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738A21" w14:textId="77777777" w:rsidR="00A15D9D" w:rsidRDefault="00A15D9D" w:rsidP="00A15D9D"/>
    <w:tbl>
      <w:tblPr>
        <w:tblpPr w:leftFromText="180" w:rightFromText="180" w:vertAnchor="page" w:horzAnchor="margin" w:tblpXSpec="center" w:tblpY="1191"/>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6"/>
        <w:gridCol w:w="3226"/>
        <w:gridCol w:w="6776"/>
      </w:tblGrid>
      <w:tr w:rsidR="00A15D9D" w:rsidRPr="00A15D9D" w14:paraId="2E00695C" w14:textId="77777777" w:rsidTr="00A15D9D">
        <w:trPr>
          <w:trHeight w:val="701"/>
        </w:trPr>
        <w:tc>
          <w:tcPr>
            <w:tcW w:w="10348" w:type="dxa"/>
            <w:gridSpan w:val="3"/>
            <w:shd w:val="clear" w:color="auto" w:fill="auto"/>
            <w:vAlign w:val="center"/>
          </w:tcPr>
          <w:p w14:paraId="34CC8E9C" w14:textId="77777777" w:rsidR="00A15D9D" w:rsidRPr="00A15D9D" w:rsidRDefault="00A15D9D" w:rsidP="00A03988">
            <w:pPr>
              <w:jc w:val="center"/>
              <w:rPr>
                <w:b/>
                <w:lang w:val="uk-UA"/>
              </w:rPr>
            </w:pPr>
            <w:r w:rsidRPr="00A15D9D">
              <w:rPr>
                <w:b/>
                <w:lang w:val="uk-UA"/>
              </w:rPr>
              <w:t>Обґрунтування технічних та якісних характеристик</w:t>
            </w:r>
          </w:p>
          <w:p w14:paraId="2687B769" w14:textId="77777777" w:rsidR="00A15D9D" w:rsidRPr="00A15D9D" w:rsidRDefault="00A15D9D" w:rsidP="00A03988">
            <w:pPr>
              <w:jc w:val="center"/>
              <w:rPr>
                <w:b/>
                <w:lang w:val="uk-UA"/>
              </w:rPr>
            </w:pPr>
            <w:r w:rsidRPr="00A15D9D">
              <w:rPr>
                <w:b/>
                <w:lang w:val="uk-UA"/>
              </w:rPr>
              <w:t>предмета закупівлі, розміру бюджетного призначення, очікуваної</w:t>
            </w:r>
          </w:p>
          <w:p w14:paraId="3F940E96" w14:textId="77777777" w:rsidR="00A15D9D" w:rsidRPr="00A15D9D" w:rsidRDefault="00A15D9D" w:rsidP="00A03988">
            <w:pPr>
              <w:jc w:val="center"/>
              <w:rPr>
                <w:b/>
                <w:lang w:val="uk-UA"/>
              </w:rPr>
            </w:pPr>
            <w:r w:rsidRPr="00A15D9D">
              <w:rPr>
                <w:b/>
                <w:lang w:val="uk-UA"/>
              </w:rPr>
              <w:t>вартості предмета закупівлі</w:t>
            </w:r>
          </w:p>
        </w:tc>
      </w:tr>
      <w:tr w:rsidR="00A15D9D" w:rsidRPr="00A15D9D" w14:paraId="6F696BE9" w14:textId="77777777" w:rsidTr="00A15D9D">
        <w:trPr>
          <w:trHeight w:val="978"/>
        </w:trPr>
        <w:tc>
          <w:tcPr>
            <w:tcW w:w="346" w:type="dxa"/>
            <w:shd w:val="clear" w:color="auto" w:fill="auto"/>
            <w:vAlign w:val="center"/>
          </w:tcPr>
          <w:p w14:paraId="60D6B23B" w14:textId="77777777" w:rsidR="00A15D9D" w:rsidRPr="00A15D9D" w:rsidRDefault="00A15D9D" w:rsidP="00A15D9D">
            <w:pPr>
              <w:rPr>
                <w:b/>
                <w:lang w:val="uk-UA"/>
              </w:rPr>
            </w:pPr>
            <w:r w:rsidRPr="00A15D9D">
              <w:rPr>
                <w:b/>
                <w:lang w:val="uk-UA"/>
              </w:rPr>
              <w:t>1</w:t>
            </w:r>
          </w:p>
        </w:tc>
        <w:tc>
          <w:tcPr>
            <w:tcW w:w="3226" w:type="dxa"/>
            <w:shd w:val="clear" w:color="auto" w:fill="auto"/>
            <w:vAlign w:val="center"/>
          </w:tcPr>
          <w:p w14:paraId="27806A09" w14:textId="77777777" w:rsidR="00A15D9D" w:rsidRPr="00A15D9D" w:rsidRDefault="00A15D9D" w:rsidP="00A15D9D">
            <w:pPr>
              <w:rPr>
                <w:b/>
                <w:lang w:val="uk-UA"/>
              </w:rPr>
            </w:pPr>
            <w:r w:rsidRPr="00A15D9D">
              <w:rPr>
                <w:b/>
                <w:lang w:val="uk-UA"/>
              </w:rPr>
              <w:t>Назва предмета закупівлі</w:t>
            </w:r>
          </w:p>
        </w:tc>
        <w:tc>
          <w:tcPr>
            <w:tcW w:w="6776" w:type="dxa"/>
            <w:shd w:val="clear" w:color="auto" w:fill="auto"/>
            <w:vAlign w:val="center"/>
          </w:tcPr>
          <w:p w14:paraId="0470A4A1" w14:textId="77777777" w:rsidR="00A15D9D" w:rsidRPr="00A15D9D" w:rsidRDefault="00A15D9D" w:rsidP="00A15D9D">
            <w:pPr>
              <w:rPr>
                <w:lang w:val="uk-UA"/>
              </w:rPr>
            </w:pPr>
            <w:r w:rsidRPr="00A15D9D">
              <w:rPr>
                <w:lang w:val="uk-UA"/>
              </w:rPr>
              <w:t>ДК 021:2015: 65300000-6 – Розподіл електричної енергії та супутні послуги (послуги з забезпечення перетікань реактивної електричної енергії).</w:t>
            </w:r>
            <w:r w:rsidRPr="00A15D9D">
              <w:rPr>
                <w:lang w:val="uk-UA"/>
              </w:rPr>
              <w:tab/>
            </w:r>
          </w:p>
          <w:p w14:paraId="7068614B" w14:textId="5F6E568E" w:rsidR="00A15D9D" w:rsidRPr="00A15D9D" w:rsidRDefault="00A03988" w:rsidP="00A15D9D">
            <w:pPr>
              <w:rPr>
                <w:lang w:val="uk-UA"/>
              </w:rPr>
            </w:pPr>
            <w:r>
              <w:rPr>
                <w:lang w:val="uk-UA"/>
              </w:rPr>
              <w:t xml:space="preserve">Ідентифікатор закупівлі - </w:t>
            </w:r>
            <w:hyperlink r:id="rId7" w:history="1">
              <w:r w:rsidR="00E41C80" w:rsidRPr="00845D72">
                <w:rPr>
                  <w:rStyle w:val="af2"/>
                  <w:lang w:val="uk-UA"/>
                </w:rPr>
                <w:t>UA-2024-02-13-011371-a</w:t>
              </w:r>
            </w:hyperlink>
            <w:r w:rsidR="00E41C80">
              <w:rPr>
                <w:lang w:val="uk-UA"/>
              </w:rPr>
              <w:t xml:space="preserve"> </w:t>
            </w:r>
          </w:p>
        </w:tc>
      </w:tr>
      <w:tr w:rsidR="00A15D9D" w:rsidRPr="00A15D9D" w14:paraId="4D6B170C" w14:textId="77777777" w:rsidTr="00A15D9D">
        <w:trPr>
          <w:trHeight w:val="1790"/>
        </w:trPr>
        <w:tc>
          <w:tcPr>
            <w:tcW w:w="346" w:type="dxa"/>
            <w:shd w:val="clear" w:color="auto" w:fill="auto"/>
            <w:vAlign w:val="center"/>
          </w:tcPr>
          <w:p w14:paraId="3A5DB89D" w14:textId="77777777" w:rsidR="00A15D9D" w:rsidRPr="00A15D9D" w:rsidRDefault="00A15D9D" w:rsidP="00A15D9D">
            <w:pPr>
              <w:rPr>
                <w:b/>
                <w:lang w:val="uk-UA"/>
              </w:rPr>
            </w:pPr>
            <w:r w:rsidRPr="00A15D9D">
              <w:rPr>
                <w:b/>
                <w:lang w:val="uk-UA"/>
              </w:rPr>
              <w:t>2</w:t>
            </w:r>
          </w:p>
        </w:tc>
        <w:tc>
          <w:tcPr>
            <w:tcW w:w="3226" w:type="dxa"/>
            <w:shd w:val="clear" w:color="auto" w:fill="auto"/>
            <w:vAlign w:val="center"/>
          </w:tcPr>
          <w:p w14:paraId="38803953" w14:textId="77777777" w:rsidR="00A15D9D" w:rsidRPr="00A15D9D" w:rsidRDefault="00A15D9D" w:rsidP="00A15D9D">
            <w:pPr>
              <w:rPr>
                <w:b/>
                <w:lang w:val="uk-UA"/>
              </w:rPr>
            </w:pPr>
            <w:r w:rsidRPr="00A15D9D">
              <w:rPr>
                <w:b/>
                <w:lang w:val="uk-UA"/>
              </w:rPr>
              <w:t>Обґрунтування технічних та якісних характеристик предмета закупівлі</w:t>
            </w:r>
          </w:p>
        </w:tc>
        <w:tc>
          <w:tcPr>
            <w:tcW w:w="6776" w:type="dxa"/>
            <w:shd w:val="clear" w:color="auto" w:fill="auto"/>
            <w:vAlign w:val="center"/>
          </w:tcPr>
          <w:p w14:paraId="2A23FA46" w14:textId="77777777" w:rsidR="00A15D9D" w:rsidRPr="00A15D9D" w:rsidRDefault="00A15D9D" w:rsidP="00A15D9D">
            <w:pPr>
              <w:rPr>
                <w:lang w:val="uk-UA"/>
              </w:rPr>
            </w:pPr>
            <w:r w:rsidRPr="00A15D9D">
              <w:rPr>
                <w:lang w:val="uk-UA"/>
              </w:rPr>
              <w:t>Закупівля здійснюється для забезпечення цілодобової роботи  підприємства та передбачає надання послуги із забезпечення  перетікань реактивної електричної енергії.</w:t>
            </w:r>
          </w:p>
          <w:p w14:paraId="41451018" w14:textId="77777777" w:rsidR="00A15D9D" w:rsidRPr="00A15D9D" w:rsidRDefault="00A15D9D" w:rsidP="00A15D9D">
            <w:pPr>
              <w:rPr>
                <w:lang w:val="uk-UA"/>
              </w:rPr>
            </w:pPr>
            <w:r w:rsidRPr="00A15D9D">
              <w:rPr>
                <w:lang w:val="uk-UA"/>
              </w:rPr>
              <w:t>Вимогами підпункту 3 пункту 5.5.13 ПРРЕЕ покладені додаткові обов’язки на непобутових споживачів здійснювати компенсацію перетікань реактивної електричної енергії для енергозбереження та дотримання показників якості електричної енергії. Аналогічні обов’язки щодо компенсації перетікання реактивної електричної енергії непобутовим споживачем випливає зі змісту пункту 8.5.9 КСР. Споживачі, крім населення та прирівняних до нього категорій, мають забезпечити в точці приєднання до мереж оператора системи розподілу (ОСР) нульовий перетік реактивної потужності. В іншому випадку споживачі (крім населення) здійснюють плату за компенсацію перетікання реактивної електричної енергії.</w:t>
            </w:r>
          </w:p>
          <w:p w14:paraId="11873932" w14:textId="77777777" w:rsidR="00A15D9D" w:rsidRPr="00A15D9D" w:rsidRDefault="00A15D9D" w:rsidP="00A15D9D">
            <w:pPr>
              <w:rPr>
                <w:lang w:val="uk-UA"/>
              </w:rPr>
            </w:pPr>
            <w:r w:rsidRPr="00A15D9D">
              <w:rPr>
                <w:lang w:val="uk-UA"/>
              </w:rPr>
              <w:t>Перетікання реактивної електричної енергії викликає погіршення якості напруги та збільшення втрат активної електроенергії, а також впливає на стійкість вузлів навантаження і зменшує пропускну здатність електричних мереж. Електроустановки замовника ДНП «Національний інститут раку» спричиняють значні перетікання реактивної електроенергії. Саме такі перетікання ведуть до додаткових технологічних втрат активної електричної енергії, негативно впливають на показники її якості, зумовлюючи необхідність відповідної компенсації.</w:t>
            </w:r>
          </w:p>
          <w:p w14:paraId="0BA9E9CA" w14:textId="77777777" w:rsidR="00A15D9D" w:rsidRPr="00A15D9D" w:rsidRDefault="00A15D9D" w:rsidP="00A15D9D">
            <w:pPr>
              <w:rPr>
                <w:lang w:val="uk-UA"/>
              </w:rPr>
            </w:pPr>
            <w:r w:rsidRPr="00A15D9D">
              <w:rPr>
                <w:lang w:val="uk-UA"/>
              </w:rPr>
              <w:t xml:space="preserve"> Технічні та якісні характеристики предмета закупівлі визначені відповідно до потреб замовника та були погоджені на засіданні Робочої групи з питань підготовки та супроводу процедур закупівлі (Протокол № 15 від 11.12.23р.)</w:t>
            </w:r>
          </w:p>
          <w:p w14:paraId="107AADD2" w14:textId="77777777" w:rsidR="00A15D9D" w:rsidRPr="00A15D9D" w:rsidRDefault="00A15D9D" w:rsidP="00A15D9D">
            <w:pPr>
              <w:rPr>
                <w:lang w:val="uk-UA"/>
              </w:rPr>
            </w:pPr>
          </w:p>
        </w:tc>
      </w:tr>
      <w:tr w:rsidR="00A15D9D" w:rsidRPr="00A15D9D" w14:paraId="686ED12C" w14:textId="77777777" w:rsidTr="00A15D9D">
        <w:trPr>
          <w:trHeight w:val="5800"/>
        </w:trPr>
        <w:tc>
          <w:tcPr>
            <w:tcW w:w="346" w:type="dxa"/>
            <w:shd w:val="clear" w:color="auto" w:fill="auto"/>
            <w:vAlign w:val="center"/>
          </w:tcPr>
          <w:p w14:paraId="20600552" w14:textId="77777777" w:rsidR="00A15D9D" w:rsidRPr="00A15D9D" w:rsidRDefault="00A15D9D" w:rsidP="00A15D9D">
            <w:pPr>
              <w:rPr>
                <w:b/>
                <w:lang w:val="en-US"/>
              </w:rPr>
            </w:pPr>
            <w:r w:rsidRPr="00A15D9D">
              <w:rPr>
                <w:b/>
                <w:lang w:val="en-US"/>
              </w:rPr>
              <w:t>3</w:t>
            </w:r>
          </w:p>
        </w:tc>
        <w:tc>
          <w:tcPr>
            <w:tcW w:w="3226" w:type="dxa"/>
            <w:shd w:val="clear" w:color="auto" w:fill="auto"/>
            <w:vAlign w:val="center"/>
          </w:tcPr>
          <w:p w14:paraId="1EB8EC17" w14:textId="77777777" w:rsidR="00A15D9D" w:rsidRPr="00A15D9D" w:rsidRDefault="00A15D9D" w:rsidP="00A15D9D">
            <w:pPr>
              <w:rPr>
                <w:b/>
                <w:lang w:val="uk-UA"/>
              </w:rPr>
            </w:pPr>
            <w:r w:rsidRPr="00A15D9D">
              <w:rPr>
                <w:b/>
                <w:lang w:val="uk-UA"/>
              </w:rPr>
              <w:t>Обґрунтування очікуваної вартості предмета закупівлі, розміру бюджетного призначення</w:t>
            </w:r>
          </w:p>
        </w:tc>
        <w:tc>
          <w:tcPr>
            <w:tcW w:w="6776" w:type="dxa"/>
            <w:shd w:val="clear" w:color="auto" w:fill="auto"/>
            <w:vAlign w:val="center"/>
          </w:tcPr>
          <w:p w14:paraId="3745E4E7" w14:textId="77777777" w:rsidR="00A15D9D" w:rsidRPr="00A15D9D" w:rsidRDefault="00A15D9D" w:rsidP="00A15D9D">
            <w:pPr>
              <w:rPr>
                <w:lang w:val="uk-UA"/>
              </w:rPr>
            </w:pPr>
            <w:r w:rsidRPr="00A15D9D">
              <w:rPr>
                <w:lang w:val="uk-UA"/>
              </w:rPr>
              <w:t>Розрахунок очікуваної вартості предмета закупівлі було проведено з урахуванням рекомендацій Примірної методики визначення очікуваної вартості предмета закупівлі, затвердженої наказом Мінекономіки від 18.02.2020 № 275(зі змінами), зокрема використовуючи метод «Порівняння ринкових цін».</w:t>
            </w:r>
          </w:p>
          <w:p w14:paraId="0F6B54C0" w14:textId="77777777" w:rsidR="00A15D9D" w:rsidRPr="00A15D9D" w:rsidRDefault="00A15D9D" w:rsidP="00A15D9D">
            <w:pPr>
              <w:rPr>
                <w:lang w:val="uk-UA"/>
              </w:rPr>
            </w:pPr>
          </w:p>
          <w:p w14:paraId="239F13A2" w14:textId="77777777" w:rsidR="00A15D9D" w:rsidRPr="00A15D9D" w:rsidRDefault="00A15D9D" w:rsidP="00A15D9D">
            <w:pPr>
              <w:rPr>
                <w:lang w:val="uk-UA"/>
              </w:rPr>
            </w:pPr>
            <w:r w:rsidRPr="00A15D9D">
              <w:rPr>
                <w:lang w:val="uk-UA"/>
              </w:rPr>
              <w:t xml:space="preserve">Розрахунок очікуваної вартості послуги із забезпечення  перетікань реактивної електричної енергії, визначається з урахуванням суми очікуваної вартості обсягів перетікань реактивної електричної енергії, протягом 2024 року. </w:t>
            </w:r>
          </w:p>
          <w:p w14:paraId="28C0E513" w14:textId="77777777" w:rsidR="00A15D9D" w:rsidRPr="00A15D9D" w:rsidRDefault="00A15D9D" w:rsidP="00A15D9D">
            <w:pPr>
              <w:rPr>
                <w:lang w:val="uk-UA"/>
              </w:rPr>
            </w:pPr>
            <w:r w:rsidRPr="00A15D9D">
              <w:rPr>
                <w:lang w:val="uk-UA"/>
              </w:rPr>
              <w:t xml:space="preserve">Запланований обсяг перетікань реактивної електричної енергії становить 1 236 917 </w:t>
            </w:r>
            <w:proofErr w:type="spellStart"/>
            <w:r w:rsidRPr="00A15D9D">
              <w:rPr>
                <w:lang w:val="uk-UA"/>
              </w:rPr>
              <w:t>кВАр</w:t>
            </w:r>
            <w:proofErr w:type="spellEnd"/>
            <w:r w:rsidRPr="00A15D9D">
              <w:rPr>
                <w:lang w:val="uk-UA"/>
              </w:rPr>
              <w:t>*год</w:t>
            </w:r>
          </w:p>
          <w:p w14:paraId="0B20DEBA" w14:textId="77777777" w:rsidR="00A15D9D" w:rsidRPr="00A15D9D" w:rsidRDefault="00A15D9D" w:rsidP="00A15D9D">
            <w:pPr>
              <w:rPr>
                <w:lang w:val="uk-UA"/>
              </w:rPr>
            </w:pPr>
            <w:r w:rsidRPr="00A15D9D">
              <w:rPr>
                <w:lang w:val="uk-UA"/>
              </w:rPr>
              <w:t xml:space="preserve">Ціна за 1 </w:t>
            </w:r>
            <w:proofErr w:type="spellStart"/>
            <w:r w:rsidRPr="00A15D9D">
              <w:rPr>
                <w:lang w:val="uk-UA"/>
              </w:rPr>
              <w:t>кВАр</w:t>
            </w:r>
            <w:proofErr w:type="spellEnd"/>
            <w:r w:rsidRPr="00A15D9D">
              <w:rPr>
                <w:lang w:val="uk-UA"/>
              </w:rPr>
              <w:t>*год – становить 0,1051 грн.</w:t>
            </w:r>
          </w:p>
          <w:p w14:paraId="070D2A5D" w14:textId="77777777" w:rsidR="00A15D9D" w:rsidRPr="00A15D9D" w:rsidRDefault="00A15D9D" w:rsidP="00A15D9D">
            <w:pPr>
              <w:rPr>
                <w:lang w:val="uk-UA"/>
              </w:rPr>
            </w:pPr>
          </w:p>
          <w:p w14:paraId="1F1EEC62" w14:textId="77777777" w:rsidR="00A15D9D" w:rsidRPr="00A15D9D" w:rsidRDefault="00A15D9D" w:rsidP="00A15D9D">
            <w:pPr>
              <w:rPr>
                <w:lang w:val="uk-UA"/>
              </w:rPr>
            </w:pPr>
            <w:r w:rsidRPr="00A15D9D">
              <w:rPr>
                <w:lang w:val="uk-UA"/>
              </w:rPr>
              <w:t xml:space="preserve">За рахунок бюджетних коштів планується закупити 1 236 917 </w:t>
            </w:r>
            <w:proofErr w:type="spellStart"/>
            <w:r w:rsidRPr="00A15D9D">
              <w:rPr>
                <w:lang w:val="uk-UA"/>
              </w:rPr>
              <w:t>кВАр</w:t>
            </w:r>
            <w:proofErr w:type="spellEnd"/>
            <w:r w:rsidRPr="00A15D9D">
              <w:rPr>
                <w:lang w:val="uk-UA"/>
              </w:rPr>
              <w:t xml:space="preserve">*год з очікуваною вартістю на суму </w:t>
            </w:r>
            <w:r w:rsidRPr="00A15D9D">
              <w:rPr>
                <w:u w:val="single"/>
                <w:lang w:val="uk-UA"/>
              </w:rPr>
              <w:t>130 000,00  грн. .</w:t>
            </w:r>
            <w:r w:rsidRPr="00A15D9D">
              <w:rPr>
                <w:lang w:val="uk-UA"/>
              </w:rPr>
              <w:t xml:space="preserve">враховуючи ПДВ 21 666,67грн. </w:t>
            </w:r>
          </w:p>
          <w:p w14:paraId="005F20BB" w14:textId="77777777" w:rsidR="00A15D9D" w:rsidRPr="00A15D9D" w:rsidRDefault="00A15D9D" w:rsidP="00A15D9D">
            <w:pPr>
              <w:rPr>
                <w:lang w:val="uk-UA"/>
              </w:rPr>
            </w:pPr>
          </w:p>
          <w:p w14:paraId="5C775117" w14:textId="77777777" w:rsidR="00A15D9D" w:rsidRPr="00A15D9D" w:rsidRDefault="00A15D9D" w:rsidP="00A15D9D">
            <w:pPr>
              <w:rPr>
                <w:lang w:val="uk-UA"/>
              </w:rPr>
            </w:pPr>
            <w:r w:rsidRPr="00A15D9D">
              <w:rPr>
                <w:lang w:val="uk-UA"/>
              </w:rPr>
              <w:t>Загальна сума очікуваної вартості закупівлі 130 000,00 грн. з ПДВ</w:t>
            </w:r>
          </w:p>
        </w:tc>
      </w:tr>
    </w:tbl>
    <w:p w14:paraId="7FB8F9B6" w14:textId="77777777" w:rsidR="00A15D9D" w:rsidRDefault="00A15D9D" w:rsidP="00A15D9D"/>
    <w:p w14:paraId="0EED700B" w14:textId="77777777" w:rsidR="00A15D9D" w:rsidRPr="00A15D9D" w:rsidRDefault="00A15D9D" w:rsidP="00A15D9D"/>
    <w:sectPr w:rsidR="00A15D9D" w:rsidRPr="00A15D9D" w:rsidSect="00E07AB1">
      <w:footerReference w:type="even" r:id="rId8"/>
      <w:pgSz w:w="11907" w:h="16840" w:code="9"/>
      <w:pgMar w:top="568" w:right="567" w:bottom="709" w:left="156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C20B6D" w14:textId="77777777" w:rsidR="00E07AB1" w:rsidRDefault="00E07AB1">
      <w:r>
        <w:separator/>
      </w:r>
    </w:p>
  </w:endnote>
  <w:endnote w:type="continuationSeparator" w:id="0">
    <w:p w14:paraId="18EA0CE3" w14:textId="77777777" w:rsidR="00E07AB1" w:rsidRDefault="00E07A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roman"/>
    <w:pitch w:val="variable"/>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13C957" w14:textId="77777777" w:rsidR="00A37CD4" w:rsidRDefault="00A37CD4">
    <w:pPr>
      <w:pStyle w:val="a6"/>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14:paraId="451FF9AE" w14:textId="77777777" w:rsidR="00A37CD4" w:rsidRDefault="00A37CD4">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D6A439" w14:textId="77777777" w:rsidR="00E07AB1" w:rsidRDefault="00E07AB1">
      <w:r>
        <w:separator/>
      </w:r>
    </w:p>
  </w:footnote>
  <w:footnote w:type="continuationSeparator" w:id="0">
    <w:p w14:paraId="1384D716" w14:textId="77777777" w:rsidR="00E07AB1" w:rsidRDefault="00E07AB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683F71"/>
    <w:multiLevelType w:val="hybridMultilevel"/>
    <w:tmpl w:val="F8C44420"/>
    <w:lvl w:ilvl="0" w:tplc="E2A8FCAC">
      <w:start w:val="1"/>
      <w:numFmt w:val="decimal"/>
      <w:lvlText w:val="%1."/>
      <w:lvlJc w:val="left"/>
      <w:pPr>
        <w:ind w:left="709" w:hanging="284"/>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5D656E7"/>
    <w:multiLevelType w:val="hybridMultilevel"/>
    <w:tmpl w:val="5630052C"/>
    <w:lvl w:ilvl="0" w:tplc="04220001">
      <w:start w:val="1"/>
      <w:numFmt w:val="bullet"/>
      <w:lvlText w:val=""/>
      <w:lvlJc w:val="left"/>
      <w:pPr>
        <w:ind w:left="1287" w:hanging="360"/>
      </w:pPr>
      <w:rPr>
        <w:rFonts w:ascii="Symbol" w:hAnsi="Symbol" w:hint="default"/>
      </w:rPr>
    </w:lvl>
    <w:lvl w:ilvl="1" w:tplc="04220003" w:tentative="1">
      <w:start w:val="1"/>
      <w:numFmt w:val="bullet"/>
      <w:lvlText w:val="o"/>
      <w:lvlJc w:val="left"/>
      <w:pPr>
        <w:ind w:left="2007" w:hanging="360"/>
      </w:pPr>
      <w:rPr>
        <w:rFonts w:ascii="Courier New" w:hAnsi="Courier New"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2" w15:restartNumberingAfterBreak="0">
    <w:nsid w:val="1617265D"/>
    <w:multiLevelType w:val="hybridMultilevel"/>
    <w:tmpl w:val="3D16F5A0"/>
    <w:lvl w:ilvl="0" w:tplc="C9A0BB04">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 w15:restartNumberingAfterBreak="0">
    <w:nsid w:val="16CF2A97"/>
    <w:multiLevelType w:val="hybridMultilevel"/>
    <w:tmpl w:val="43BE28B0"/>
    <w:lvl w:ilvl="0" w:tplc="04190001">
      <w:start w:val="1"/>
      <w:numFmt w:val="bullet"/>
      <w:lvlText w:val=""/>
      <w:lvlJc w:val="left"/>
      <w:pPr>
        <w:ind w:left="1616" w:hanging="360"/>
      </w:pPr>
      <w:rPr>
        <w:rFonts w:ascii="Symbol" w:hAnsi="Symbol" w:hint="default"/>
      </w:rPr>
    </w:lvl>
    <w:lvl w:ilvl="1" w:tplc="04190003">
      <w:start w:val="1"/>
      <w:numFmt w:val="bullet"/>
      <w:lvlText w:val="o"/>
      <w:lvlJc w:val="left"/>
      <w:pPr>
        <w:ind w:left="2336" w:hanging="360"/>
      </w:pPr>
      <w:rPr>
        <w:rFonts w:ascii="Courier New" w:hAnsi="Courier New" w:hint="default"/>
      </w:rPr>
    </w:lvl>
    <w:lvl w:ilvl="2" w:tplc="04190005">
      <w:start w:val="1"/>
      <w:numFmt w:val="bullet"/>
      <w:lvlText w:val=""/>
      <w:lvlJc w:val="left"/>
      <w:pPr>
        <w:ind w:left="3056" w:hanging="360"/>
      </w:pPr>
      <w:rPr>
        <w:rFonts w:ascii="Wingdings" w:hAnsi="Wingdings" w:hint="default"/>
      </w:rPr>
    </w:lvl>
    <w:lvl w:ilvl="3" w:tplc="04190001">
      <w:start w:val="1"/>
      <w:numFmt w:val="bullet"/>
      <w:lvlText w:val=""/>
      <w:lvlJc w:val="left"/>
      <w:pPr>
        <w:ind w:left="3776" w:hanging="360"/>
      </w:pPr>
      <w:rPr>
        <w:rFonts w:ascii="Symbol" w:hAnsi="Symbol" w:hint="default"/>
      </w:rPr>
    </w:lvl>
    <w:lvl w:ilvl="4" w:tplc="04190003">
      <w:start w:val="1"/>
      <w:numFmt w:val="bullet"/>
      <w:lvlText w:val="o"/>
      <w:lvlJc w:val="left"/>
      <w:pPr>
        <w:ind w:left="4496" w:hanging="360"/>
      </w:pPr>
      <w:rPr>
        <w:rFonts w:ascii="Courier New" w:hAnsi="Courier New" w:hint="default"/>
      </w:rPr>
    </w:lvl>
    <w:lvl w:ilvl="5" w:tplc="04190005">
      <w:start w:val="1"/>
      <w:numFmt w:val="bullet"/>
      <w:lvlText w:val=""/>
      <w:lvlJc w:val="left"/>
      <w:pPr>
        <w:ind w:left="5216" w:hanging="360"/>
      </w:pPr>
      <w:rPr>
        <w:rFonts w:ascii="Wingdings" w:hAnsi="Wingdings" w:hint="default"/>
      </w:rPr>
    </w:lvl>
    <w:lvl w:ilvl="6" w:tplc="04190001">
      <w:start w:val="1"/>
      <w:numFmt w:val="bullet"/>
      <w:lvlText w:val=""/>
      <w:lvlJc w:val="left"/>
      <w:pPr>
        <w:ind w:left="5936" w:hanging="360"/>
      </w:pPr>
      <w:rPr>
        <w:rFonts w:ascii="Symbol" w:hAnsi="Symbol" w:hint="default"/>
      </w:rPr>
    </w:lvl>
    <w:lvl w:ilvl="7" w:tplc="04190003">
      <w:start w:val="1"/>
      <w:numFmt w:val="bullet"/>
      <w:lvlText w:val="o"/>
      <w:lvlJc w:val="left"/>
      <w:pPr>
        <w:ind w:left="6656" w:hanging="360"/>
      </w:pPr>
      <w:rPr>
        <w:rFonts w:ascii="Courier New" w:hAnsi="Courier New" w:hint="default"/>
      </w:rPr>
    </w:lvl>
    <w:lvl w:ilvl="8" w:tplc="04190005">
      <w:start w:val="1"/>
      <w:numFmt w:val="bullet"/>
      <w:lvlText w:val=""/>
      <w:lvlJc w:val="left"/>
      <w:pPr>
        <w:ind w:left="7376" w:hanging="360"/>
      </w:pPr>
      <w:rPr>
        <w:rFonts w:ascii="Wingdings" w:hAnsi="Wingdings" w:hint="default"/>
      </w:rPr>
    </w:lvl>
  </w:abstractNum>
  <w:abstractNum w:abstractNumId="4" w15:restartNumberingAfterBreak="0">
    <w:nsid w:val="174B484B"/>
    <w:multiLevelType w:val="hybridMultilevel"/>
    <w:tmpl w:val="6576C57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3A40DEE"/>
    <w:multiLevelType w:val="hybridMultilevel"/>
    <w:tmpl w:val="CE16BE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40C0822"/>
    <w:multiLevelType w:val="hybridMultilevel"/>
    <w:tmpl w:val="D0FABC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2B1B6397"/>
    <w:multiLevelType w:val="hybridMultilevel"/>
    <w:tmpl w:val="4258BEFC"/>
    <w:lvl w:ilvl="0" w:tplc="6AA840B2">
      <w:start w:val="1"/>
      <w:numFmt w:val="decimal"/>
      <w:lvlText w:val="%1."/>
      <w:lvlJc w:val="left"/>
      <w:pPr>
        <w:ind w:left="785" w:hanging="360"/>
      </w:pPr>
    </w:lvl>
    <w:lvl w:ilvl="1" w:tplc="04220019">
      <w:start w:val="1"/>
      <w:numFmt w:val="lowerLetter"/>
      <w:lvlText w:val="%2."/>
      <w:lvlJc w:val="left"/>
      <w:pPr>
        <w:ind w:left="1505" w:hanging="360"/>
      </w:pPr>
    </w:lvl>
    <w:lvl w:ilvl="2" w:tplc="0422001B">
      <w:start w:val="1"/>
      <w:numFmt w:val="lowerRoman"/>
      <w:lvlText w:val="%3."/>
      <w:lvlJc w:val="right"/>
      <w:pPr>
        <w:ind w:left="2225" w:hanging="180"/>
      </w:pPr>
    </w:lvl>
    <w:lvl w:ilvl="3" w:tplc="0422000F">
      <w:start w:val="1"/>
      <w:numFmt w:val="decimal"/>
      <w:lvlText w:val="%4."/>
      <w:lvlJc w:val="left"/>
      <w:pPr>
        <w:ind w:left="2945" w:hanging="360"/>
      </w:pPr>
    </w:lvl>
    <w:lvl w:ilvl="4" w:tplc="04220019">
      <w:start w:val="1"/>
      <w:numFmt w:val="lowerLetter"/>
      <w:lvlText w:val="%5."/>
      <w:lvlJc w:val="left"/>
      <w:pPr>
        <w:ind w:left="3665" w:hanging="360"/>
      </w:pPr>
    </w:lvl>
    <w:lvl w:ilvl="5" w:tplc="0422001B">
      <w:start w:val="1"/>
      <w:numFmt w:val="lowerRoman"/>
      <w:lvlText w:val="%6."/>
      <w:lvlJc w:val="right"/>
      <w:pPr>
        <w:ind w:left="4385" w:hanging="180"/>
      </w:pPr>
    </w:lvl>
    <w:lvl w:ilvl="6" w:tplc="0422000F">
      <w:start w:val="1"/>
      <w:numFmt w:val="decimal"/>
      <w:lvlText w:val="%7."/>
      <w:lvlJc w:val="left"/>
      <w:pPr>
        <w:ind w:left="5105" w:hanging="360"/>
      </w:pPr>
    </w:lvl>
    <w:lvl w:ilvl="7" w:tplc="04220019">
      <w:start w:val="1"/>
      <w:numFmt w:val="lowerLetter"/>
      <w:lvlText w:val="%8."/>
      <w:lvlJc w:val="left"/>
      <w:pPr>
        <w:ind w:left="5825" w:hanging="360"/>
      </w:pPr>
    </w:lvl>
    <w:lvl w:ilvl="8" w:tplc="0422001B">
      <w:start w:val="1"/>
      <w:numFmt w:val="lowerRoman"/>
      <w:lvlText w:val="%9."/>
      <w:lvlJc w:val="right"/>
      <w:pPr>
        <w:ind w:left="6545" w:hanging="180"/>
      </w:pPr>
    </w:lvl>
  </w:abstractNum>
  <w:abstractNum w:abstractNumId="8" w15:restartNumberingAfterBreak="0">
    <w:nsid w:val="2C6A2431"/>
    <w:multiLevelType w:val="hybridMultilevel"/>
    <w:tmpl w:val="38E405E8"/>
    <w:lvl w:ilvl="0" w:tplc="0409000F">
      <w:start w:val="1"/>
      <w:numFmt w:val="decimal"/>
      <w:lvlText w:val="%1."/>
      <w:lvlJc w:val="left"/>
      <w:pPr>
        <w:ind w:left="360" w:hanging="360"/>
      </w:pPr>
      <w:rPr>
        <w:rFonts w:cs="Times New Roman"/>
      </w:rPr>
    </w:lvl>
    <w:lvl w:ilvl="1" w:tplc="04090019">
      <w:start w:val="1"/>
      <w:numFmt w:val="lowerLetter"/>
      <w:lvlText w:val="%2."/>
      <w:lvlJc w:val="left"/>
      <w:pPr>
        <w:ind w:left="1500" w:hanging="360"/>
      </w:pPr>
      <w:rPr>
        <w:rFonts w:cs="Times New Roman"/>
      </w:rPr>
    </w:lvl>
    <w:lvl w:ilvl="2" w:tplc="0409001B">
      <w:start w:val="1"/>
      <w:numFmt w:val="lowerRoman"/>
      <w:lvlText w:val="%3."/>
      <w:lvlJc w:val="right"/>
      <w:pPr>
        <w:ind w:left="2220" w:hanging="180"/>
      </w:pPr>
      <w:rPr>
        <w:rFonts w:cs="Times New Roman"/>
      </w:rPr>
    </w:lvl>
    <w:lvl w:ilvl="3" w:tplc="0409000F">
      <w:start w:val="1"/>
      <w:numFmt w:val="decimal"/>
      <w:lvlText w:val="%4."/>
      <w:lvlJc w:val="left"/>
      <w:pPr>
        <w:ind w:left="2940" w:hanging="360"/>
      </w:pPr>
      <w:rPr>
        <w:rFonts w:cs="Times New Roman"/>
      </w:rPr>
    </w:lvl>
    <w:lvl w:ilvl="4" w:tplc="04090019">
      <w:start w:val="1"/>
      <w:numFmt w:val="lowerLetter"/>
      <w:lvlText w:val="%5."/>
      <w:lvlJc w:val="left"/>
      <w:pPr>
        <w:ind w:left="3660" w:hanging="360"/>
      </w:pPr>
      <w:rPr>
        <w:rFonts w:cs="Times New Roman"/>
      </w:rPr>
    </w:lvl>
    <w:lvl w:ilvl="5" w:tplc="0409001B">
      <w:start w:val="1"/>
      <w:numFmt w:val="lowerRoman"/>
      <w:lvlText w:val="%6."/>
      <w:lvlJc w:val="right"/>
      <w:pPr>
        <w:ind w:left="4380" w:hanging="180"/>
      </w:pPr>
      <w:rPr>
        <w:rFonts w:cs="Times New Roman"/>
      </w:rPr>
    </w:lvl>
    <w:lvl w:ilvl="6" w:tplc="0409000F">
      <w:start w:val="1"/>
      <w:numFmt w:val="decimal"/>
      <w:lvlText w:val="%7."/>
      <w:lvlJc w:val="left"/>
      <w:pPr>
        <w:ind w:left="5100" w:hanging="360"/>
      </w:pPr>
      <w:rPr>
        <w:rFonts w:cs="Times New Roman"/>
      </w:rPr>
    </w:lvl>
    <w:lvl w:ilvl="7" w:tplc="04090019">
      <w:start w:val="1"/>
      <w:numFmt w:val="lowerLetter"/>
      <w:lvlText w:val="%8."/>
      <w:lvlJc w:val="left"/>
      <w:pPr>
        <w:ind w:left="5820" w:hanging="360"/>
      </w:pPr>
      <w:rPr>
        <w:rFonts w:cs="Times New Roman"/>
      </w:rPr>
    </w:lvl>
    <w:lvl w:ilvl="8" w:tplc="0409001B">
      <w:start w:val="1"/>
      <w:numFmt w:val="lowerRoman"/>
      <w:lvlText w:val="%9."/>
      <w:lvlJc w:val="right"/>
      <w:pPr>
        <w:ind w:left="6540" w:hanging="180"/>
      </w:pPr>
      <w:rPr>
        <w:rFonts w:cs="Times New Roman"/>
      </w:rPr>
    </w:lvl>
  </w:abstractNum>
  <w:abstractNum w:abstractNumId="9" w15:restartNumberingAfterBreak="0">
    <w:nsid w:val="2E844713"/>
    <w:multiLevelType w:val="hybridMultilevel"/>
    <w:tmpl w:val="EA6E46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34FD0723"/>
    <w:multiLevelType w:val="hybridMultilevel"/>
    <w:tmpl w:val="09D221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3B347923"/>
    <w:multiLevelType w:val="hybridMultilevel"/>
    <w:tmpl w:val="EFE48F06"/>
    <w:lvl w:ilvl="0" w:tplc="04190001">
      <w:start w:val="1"/>
      <w:numFmt w:val="bullet"/>
      <w:lvlText w:val=""/>
      <w:lvlJc w:val="left"/>
      <w:pPr>
        <w:ind w:left="1616" w:hanging="360"/>
      </w:pPr>
      <w:rPr>
        <w:rFonts w:ascii="Symbol" w:hAnsi="Symbol" w:hint="default"/>
      </w:rPr>
    </w:lvl>
    <w:lvl w:ilvl="1" w:tplc="04190003">
      <w:start w:val="1"/>
      <w:numFmt w:val="bullet"/>
      <w:lvlText w:val="o"/>
      <w:lvlJc w:val="left"/>
      <w:pPr>
        <w:ind w:left="2336" w:hanging="360"/>
      </w:pPr>
      <w:rPr>
        <w:rFonts w:ascii="Courier New" w:hAnsi="Courier New" w:hint="default"/>
      </w:rPr>
    </w:lvl>
    <w:lvl w:ilvl="2" w:tplc="04190005">
      <w:start w:val="1"/>
      <w:numFmt w:val="bullet"/>
      <w:lvlText w:val=""/>
      <w:lvlJc w:val="left"/>
      <w:pPr>
        <w:ind w:left="3056" w:hanging="360"/>
      </w:pPr>
      <w:rPr>
        <w:rFonts w:ascii="Wingdings" w:hAnsi="Wingdings" w:hint="default"/>
      </w:rPr>
    </w:lvl>
    <w:lvl w:ilvl="3" w:tplc="04190001">
      <w:start w:val="1"/>
      <w:numFmt w:val="bullet"/>
      <w:lvlText w:val=""/>
      <w:lvlJc w:val="left"/>
      <w:pPr>
        <w:ind w:left="3776" w:hanging="360"/>
      </w:pPr>
      <w:rPr>
        <w:rFonts w:ascii="Symbol" w:hAnsi="Symbol" w:hint="default"/>
      </w:rPr>
    </w:lvl>
    <w:lvl w:ilvl="4" w:tplc="04190003">
      <w:start w:val="1"/>
      <w:numFmt w:val="bullet"/>
      <w:lvlText w:val="o"/>
      <w:lvlJc w:val="left"/>
      <w:pPr>
        <w:ind w:left="4496" w:hanging="360"/>
      </w:pPr>
      <w:rPr>
        <w:rFonts w:ascii="Courier New" w:hAnsi="Courier New" w:hint="default"/>
      </w:rPr>
    </w:lvl>
    <w:lvl w:ilvl="5" w:tplc="04190005">
      <w:start w:val="1"/>
      <w:numFmt w:val="bullet"/>
      <w:lvlText w:val=""/>
      <w:lvlJc w:val="left"/>
      <w:pPr>
        <w:ind w:left="5216" w:hanging="360"/>
      </w:pPr>
      <w:rPr>
        <w:rFonts w:ascii="Wingdings" w:hAnsi="Wingdings" w:hint="default"/>
      </w:rPr>
    </w:lvl>
    <w:lvl w:ilvl="6" w:tplc="04190001">
      <w:start w:val="1"/>
      <w:numFmt w:val="bullet"/>
      <w:lvlText w:val=""/>
      <w:lvlJc w:val="left"/>
      <w:pPr>
        <w:ind w:left="5936" w:hanging="360"/>
      </w:pPr>
      <w:rPr>
        <w:rFonts w:ascii="Symbol" w:hAnsi="Symbol" w:hint="default"/>
      </w:rPr>
    </w:lvl>
    <w:lvl w:ilvl="7" w:tplc="04190003">
      <w:start w:val="1"/>
      <w:numFmt w:val="bullet"/>
      <w:lvlText w:val="o"/>
      <w:lvlJc w:val="left"/>
      <w:pPr>
        <w:ind w:left="6656" w:hanging="360"/>
      </w:pPr>
      <w:rPr>
        <w:rFonts w:ascii="Courier New" w:hAnsi="Courier New" w:hint="default"/>
      </w:rPr>
    </w:lvl>
    <w:lvl w:ilvl="8" w:tplc="04190005">
      <w:start w:val="1"/>
      <w:numFmt w:val="bullet"/>
      <w:lvlText w:val=""/>
      <w:lvlJc w:val="left"/>
      <w:pPr>
        <w:ind w:left="7376" w:hanging="360"/>
      </w:pPr>
      <w:rPr>
        <w:rFonts w:ascii="Wingdings" w:hAnsi="Wingdings" w:hint="default"/>
      </w:rPr>
    </w:lvl>
  </w:abstractNum>
  <w:abstractNum w:abstractNumId="12" w15:restartNumberingAfterBreak="0">
    <w:nsid w:val="3FB364FC"/>
    <w:multiLevelType w:val="hybridMultilevel"/>
    <w:tmpl w:val="49383A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40AB145D"/>
    <w:multiLevelType w:val="hybridMultilevel"/>
    <w:tmpl w:val="C9EC193A"/>
    <w:lvl w:ilvl="0" w:tplc="04190001">
      <w:start w:val="1"/>
      <w:numFmt w:val="bullet"/>
      <w:lvlText w:val=""/>
      <w:lvlJc w:val="left"/>
      <w:pPr>
        <w:tabs>
          <w:tab w:val="num" w:pos="851"/>
        </w:tabs>
        <w:ind w:left="851" w:hanging="360"/>
      </w:pPr>
      <w:rPr>
        <w:rFonts w:ascii="Symbol" w:hAnsi="Symbol" w:hint="default"/>
      </w:rPr>
    </w:lvl>
    <w:lvl w:ilvl="1" w:tplc="04190003" w:tentative="1">
      <w:start w:val="1"/>
      <w:numFmt w:val="bullet"/>
      <w:lvlText w:val="o"/>
      <w:lvlJc w:val="left"/>
      <w:pPr>
        <w:tabs>
          <w:tab w:val="num" w:pos="1571"/>
        </w:tabs>
        <w:ind w:left="1571" w:hanging="360"/>
      </w:pPr>
      <w:rPr>
        <w:rFonts w:ascii="Courier New" w:hAnsi="Courier New" w:cs="Courier New" w:hint="default"/>
      </w:rPr>
    </w:lvl>
    <w:lvl w:ilvl="2" w:tplc="04190005" w:tentative="1">
      <w:start w:val="1"/>
      <w:numFmt w:val="bullet"/>
      <w:lvlText w:val=""/>
      <w:lvlJc w:val="left"/>
      <w:pPr>
        <w:tabs>
          <w:tab w:val="num" w:pos="2291"/>
        </w:tabs>
        <w:ind w:left="2291" w:hanging="360"/>
      </w:pPr>
      <w:rPr>
        <w:rFonts w:ascii="Wingdings" w:hAnsi="Wingdings" w:hint="default"/>
      </w:rPr>
    </w:lvl>
    <w:lvl w:ilvl="3" w:tplc="04190001" w:tentative="1">
      <w:start w:val="1"/>
      <w:numFmt w:val="bullet"/>
      <w:lvlText w:val=""/>
      <w:lvlJc w:val="left"/>
      <w:pPr>
        <w:tabs>
          <w:tab w:val="num" w:pos="3011"/>
        </w:tabs>
        <w:ind w:left="3011" w:hanging="360"/>
      </w:pPr>
      <w:rPr>
        <w:rFonts w:ascii="Symbol" w:hAnsi="Symbol" w:hint="default"/>
      </w:rPr>
    </w:lvl>
    <w:lvl w:ilvl="4" w:tplc="04190003" w:tentative="1">
      <w:start w:val="1"/>
      <w:numFmt w:val="bullet"/>
      <w:lvlText w:val="o"/>
      <w:lvlJc w:val="left"/>
      <w:pPr>
        <w:tabs>
          <w:tab w:val="num" w:pos="3731"/>
        </w:tabs>
        <w:ind w:left="3731" w:hanging="360"/>
      </w:pPr>
      <w:rPr>
        <w:rFonts w:ascii="Courier New" w:hAnsi="Courier New" w:cs="Courier New" w:hint="default"/>
      </w:rPr>
    </w:lvl>
    <w:lvl w:ilvl="5" w:tplc="04190005" w:tentative="1">
      <w:start w:val="1"/>
      <w:numFmt w:val="bullet"/>
      <w:lvlText w:val=""/>
      <w:lvlJc w:val="left"/>
      <w:pPr>
        <w:tabs>
          <w:tab w:val="num" w:pos="4451"/>
        </w:tabs>
        <w:ind w:left="4451" w:hanging="360"/>
      </w:pPr>
      <w:rPr>
        <w:rFonts w:ascii="Wingdings" w:hAnsi="Wingdings" w:hint="default"/>
      </w:rPr>
    </w:lvl>
    <w:lvl w:ilvl="6" w:tplc="04190001" w:tentative="1">
      <w:start w:val="1"/>
      <w:numFmt w:val="bullet"/>
      <w:lvlText w:val=""/>
      <w:lvlJc w:val="left"/>
      <w:pPr>
        <w:tabs>
          <w:tab w:val="num" w:pos="5171"/>
        </w:tabs>
        <w:ind w:left="5171" w:hanging="360"/>
      </w:pPr>
      <w:rPr>
        <w:rFonts w:ascii="Symbol" w:hAnsi="Symbol" w:hint="default"/>
      </w:rPr>
    </w:lvl>
    <w:lvl w:ilvl="7" w:tplc="04190003" w:tentative="1">
      <w:start w:val="1"/>
      <w:numFmt w:val="bullet"/>
      <w:lvlText w:val="o"/>
      <w:lvlJc w:val="left"/>
      <w:pPr>
        <w:tabs>
          <w:tab w:val="num" w:pos="5891"/>
        </w:tabs>
        <w:ind w:left="5891" w:hanging="360"/>
      </w:pPr>
      <w:rPr>
        <w:rFonts w:ascii="Courier New" w:hAnsi="Courier New" w:cs="Courier New" w:hint="default"/>
      </w:rPr>
    </w:lvl>
    <w:lvl w:ilvl="8" w:tplc="04190005" w:tentative="1">
      <w:start w:val="1"/>
      <w:numFmt w:val="bullet"/>
      <w:lvlText w:val=""/>
      <w:lvlJc w:val="left"/>
      <w:pPr>
        <w:tabs>
          <w:tab w:val="num" w:pos="6611"/>
        </w:tabs>
        <w:ind w:left="6611" w:hanging="360"/>
      </w:pPr>
      <w:rPr>
        <w:rFonts w:ascii="Wingdings" w:hAnsi="Wingdings" w:hint="default"/>
      </w:rPr>
    </w:lvl>
  </w:abstractNum>
  <w:abstractNum w:abstractNumId="14" w15:restartNumberingAfterBreak="0">
    <w:nsid w:val="42DC3692"/>
    <w:multiLevelType w:val="hybridMultilevel"/>
    <w:tmpl w:val="8248658E"/>
    <w:lvl w:ilvl="0" w:tplc="5532D310">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5" w15:restartNumberingAfterBreak="0">
    <w:nsid w:val="437F1E8B"/>
    <w:multiLevelType w:val="hybridMultilevel"/>
    <w:tmpl w:val="C278F84C"/>
    <w:lvl w:ilvl="0" w:tplc="04190001">
      <w:start w:val="1"/>
      <w:numFmt w:val="bullet"/>
      <w:lvlText w:val=""/>
      <w:lvlJc w:val="left"/>
      <w:pPr>
        <w:tabs>
          <w:tab w:val="num" w:pos="851"/>
        </w:tabs>
        <w:ind w:left="851" w:hanging="360"/>
      </w:pPr>
      <w:rPr>
        <w:rFonts w:ascii="Symbol" w:hAnsi="Symbol" w:hint="default"/>
      </w:rPr>
    </w:lvl>
    <w:lvl w:ilvl="1" w:tplc="04190003" w:tentative="1">
      <w:start w:val="1"/>
      <w:numFmt w:val="bullet"/>
      <w:lvlText w:val="o"/>
      <w:lvlJc w:val="left"/>
      <w:pPr>
        <w:tabs>
          <w:tab w:val="num" w:pos="1571"/>
        </w:tabs>
        <w:ind w:left="1571" w:hanging="360"/>
      </w:pPr>
      <w:rPr>
        <w:rFonts w:ascii="Courier New" w:hAnsi="Courier New" w:cs="Courier New" w:hint="default"/>
      </w:rPr>
    </w:lvl>
    <w:lvl w:ilvl="2" w:tplc="04190005" w:tentative="1">
      <w:start w:val="1"/>
      <w:numFmt w:val="bullet"/>
      <w:lvlText w:val=""/>
      <w:lvlJc w:val="left"/>
      <w:pPr>
        <w:tabs>
          <w:tab w:val="num" w:pos="2291"/>
        </w:tabs>
        <w:ind w:left="2291" w:hanging="360"/>
      </w:pPr>
      <w:rPr>
        <w:rFonts w:ascii="Wingdings" w:hAnsi="Wingdings" w:hint="default"/>
      </w:rPr>
    </w:lvl>
    <w:lvl w:ilvl="3" w:tplc="04190001" w:tentative="1">
      <w:start w:val="1"/>
      <w:numFmt w:val="bullet"/>
      <w:lvlText w:val=""/>
      <w:lvlJc w:val="left"/>
      <w:pPr>
        <w:tabs>
          <w:tab w:val="num" w:pos="3011"/>
        </w:tabs>
        <w:ind w:left="3011" w:hanging="360"/>
      </w:pPr>
      <w:rPr>
        <w:rFonts w:ascii="Symbol" w:hAnsi="Symbol" w:hint="default"/>
      </w:rPr>
    </w:lvl>
    <w:lvl w:ilvl="4" w:tplc="04190003" w:tentative="1">
      <w:start w:val="1"/>
      <w:numFmt w:val="bullet"/>
      <w:lvlText w:val="o"/>
      <w:lvlJc w:val="left"/>
      <w:pPr>
        <w:tabs>
          <w:tab w:val="num" w:pos="3731"/>
        </w:tabs>
        <w:ind w:left="3731" w:hanging="360"/>
      </w:pPr>
      <w:rPr>
        <w:rFonts w:ascii="Courier New" w:hAnsi="Courier New" w:cs="Courier New" w:hint="default"/>
      </w:rPr>
    </w:lvl>
    <w:lvl w:ilvl="5" w:tplc="04190005" w:tentative="1">
      <w:start w:val="1"/>
      <w:numFmt w:val="bullet"/>
      <w:lvlText w:val=""/>
      <w:lvlJc w:val="left"/>
      <w:pPr>
        <w:tabs>
          <w:tab w:val="num" w:pos="4451"/>
        </w:tabs>
        <w:ind w:left="4451" w:hanging="360"/>
      </w:pPr>
      <w:rPr>
        <w:rFonts w:ascii="Wingdings" w:hAnsi="Wingdings" w:hint="default"/>
      </w:rPr>
    </w:lvl>
    <w:lvl w:ilvl="6" w:tplc="04190001" w:tentative="1">
      <w:start w:val="1"/>
      <w:numFmt w:val="bullet"/>
      <w:lvlText w:val=""/>
      <w:lvlJc w:val="left"/>
      <w:pPr>
        <w:tabs>
          <w:tab w:val="num" w:pos="5171"/>
        </w:tabs>
        <w:ind w:left="5171" w:hanging="360"/>
      </w:pPr>
      <w:rPr>
        <w:rFonts w:ascii="Symbol" w:hAnsi="Symbol" w:hint="default"/>
      </w:rPr>
    </w:lvl>
    <w:lvl w:ilvl="7" w:tplc="04190003" w:tentative="1">
      <w:start w:val="1"/>
      <w:numFmt w:val="bullet"/>
      <w:lvlText w:val="o"/>
      <w:lvlJc w:val="left"/>
      <w:pPr>
        <w:tabs>
          <w:tab w:val="num" w:pos="5891"/>
        </w:tabs>
        <w:ind w:left="5891" w:hanging="360"/>
      </w:pPr>
      <w:rPr>
        <w:rFonts w:ascii="Courier New" w:hAnsi="Courier New" w:cs="Courier New" w:hint="default"/>
      </w:rPr>
    </w:lvl>
    <w:lvl w:ilvl="8" w:tplc="04190005" w:tentative="1">
      <w:start w:val="1"/>
      <w:numFmt w:val="bullet"/>
      <w:lvlText w:val=""/>
      <w:lvlJc w:val="left"/>
      <w:pPr>
        <w:tabs>
          <w:tab w:val="num" w:pos="6611"/>
        </w:tabs>
        <w:ind w:left="6611" w:hanging="360"/>
      </w:pPr>
      <w:rPr>
        <w:rFonts w:ascii="Wingdings" w:hAnsi="Wingdings" w:hint="default"/>
      </w:rPr>
    </w:lvl>
  </w:abstractNum>
  <w:abstractNum w:abstractNumId="16" w15:restartNumberingAfterBreak="0">
    <w:nsid w:val="44507736"/>
    <w:multiLevelType w:val="hybridMultilevel"/>
    <w:tmpl w:val="7946F726"/>
    <w:lvl w:ilvl="0" w:tplc="04090001">
      <w:start w:val="1"/>
      <w:numFmt w:val="bullet"/>
      <w:lvlText w:val=""/>
      <w:lvlJc w:val="left"/>
      <w:pPr>
        <w:ind w:left="702" w:hanging="360"/>
      </w:pPr>
      <w:rPr>
        <w:rFonts w:ascii="Symbol" w:hAnsi="Symbol" w:hint="default"/>
      </w:rPr>
    </w:lvl>
    <w:lvl w:ilvl="1" w:tplc="04090003">
      <w:start w:val="1"/>
      <w:numFmt w:val="bullet"/>
      <w:lvlText w:val="o"/>
      <w:lvlJc w:val="left"/>
      <w:pPr>
        <w:ind w:left="1422" w:hanging="360"/>
      </w:pPr>
      <w:rPr>
        <w:rFonts w:ascii="Courier New" w:hAnsi="Courier New" w:hint="default"/>
      </w:rPr>
    </w:lvl>
    <w:lvl w:ilvl="2" w:tplc="04090005">
      <w:start w:val="1"/>
      <w:numFmt w:val="bullet"/>
      <w:lvlText w:val=""/>
      <w:lvlJc w:val="left"/>
      <w:pPr>
        <w:ind w:left="2142" w:hanging="360"/>
      </w:pPr>
      <w:rPr>
        <w:rFonts w:ascii="Wingdings" w:hAnsi="Wingdings" w:hint="default"/>
      </w:rPr>
    </w:lvl>
    <w:lvl w:ilvl="3" w:tplc="04090001">
      <w:start w:val="1"/>
      <w:numFmt w:val="bullet"/>
      <w:lvlText w:val=""/>
      <w:lvlJc w:val="left"/>
      <w:pPr>
        <w:ind w:left="2862" w:hanging="360"/>
      </w:pPr>
      <w:rPr>
        <w:rFonts w:ascii="Symbol" w:hAnsi="Symbol" w:hint="default"/>
      </w:rPr>
    </w:lvl>
    <w:lvl w:ilvl="4" w:tplc="04090003">
      <w:start w:val="1"/>
      <w:numFmt w:val="bullet"/>
      <w:lvlText w:val="o"/>
      <w:lvlJc w:val="left"/>
      <w:pPr>
        <w:ind w:left="3582" w:hanging="360"/>
      </w:pPr>
      <w:rPr>
        <w:rFonts w:ascii="Courier New" w:hAnsi="Courier New" w:hint="default"/>
      </w:rPr>
    </w:lvl>
    <w:lvl w:ilvl="5" w:tplc="04090005">
      <w:start w:val="1"/>
      <w:numFmt w:val="bullet"/>
      <w:lvlText w:val=""/>
      <w:lvlJc w:val="left"/>
      <w:pPr>
        <w:ind w:left="4302" w:hanging="360"/>
      </w:pPr>
      <w:rPr>
        <w:rFonts w:ascii="Wingdings" w:hAnsi="Wingdings" w:hint="default"/>
      </w:rPr>
    </w:lvl>
    <w:lvl w:ilvl="6" w:tplc="04090001">
      <w:start w:val="1"/>
      <w:numFmt w:val="bullet"/>
      <w:lvlText w:val=""/>
      <w:lvlJc w:val="left"/>
      <w:pPr>
        <w:ind w:left="5022" w:hanging="360"/>
      </w:pPr>
      <w:rPr>
        <w:rFonts w:ascii="Symbol" w:hAnsi="Symbol" w:hint="default"/>
      </w:rPr>
    </w:lvl>
    <w:lvl w:ilvl="7" w:tplc="04090003">
      <w:start w:val="1"/>
      <w:numFmt w:val="bullet"/>
      <w:lvlText w:val="o"/>
      <w:lvlJc w:val="left"/>
      <w:pPr>
        <w:ind w:left="5742" w:hanging="360"/>
      </w:pPr>
      <w:rPr>
        <w:rFonts w:ascii="Courier New" w:hAnsi="Courier New" w:hint="default"/>
      </w:rPr>
    </w:lvl>
    <w:lvl w:ilvl="8" w:tplc="04090005">
      <w:start w:val="1"/>
      <w:numFmt w:val="bullet"/>
      <w:lvlText w:val=""/>
      <w:lvlJc w:val="left"/>
      <w:pPr>
        <w:ind w:left="6462" w:hanging="360"/>
      </w:pPr>
      <w:rPr>
        <w:rFonts w:ascii="Wingdings" w:hAnsi="Wingdings" w:hint="default"/>
      </w:rPr>
    </w:lvl>
  </w:abstractNum>
  <w:abstractNum w:abstractNumId="17" w15:restartNumberingAfterBreak="0">
    <w:nsid w:val="4A7A7026"/>
    <w:multiLevelType w:val="hybridMultilevel"/>
    <w:tmpl w:val="2B06F0E6"/>
    <w:lvl w:ilvl="0" w:tplc="728CFB6E">
      <w:start w:val="1"/>
      <w:numFmt w:val="bullet"/>
      <w:lvlText w:val=""/>
      <w:lvlJc w:val="left"/>
      <w:pPr>
        <w:tabs>
          <w:tab w:val="num" w:pos="720"/>
        </w:tabs>
        <w:ind w:left="720" w:hanging="360"/>
      </w:pPr>
      <w:rPr>
        <w:rFonts w:ascii="Wingdings" w:hAnsi="Wingdings" w:hint="default"/>
        <w:color w:val="auto"/>
      </w:rPr>
    </w:lvl>
    <w:lvl w:ilvl="1" w:tplc="04190001">
      <w:start w:val="1"/>
      <w:numFmt w:val="bullet"/>
      <w:lvlText w:val=""/>
      <w:lvlJc w:val="left"/>
      <w:pPr>
        <w:tabs>
          <w:tab w:val="num" w:pos="1440"/>
        </w:tabs>
        <w:ind w:left="1440" w:hanging="360"/>
      </w:pPr>
      <w:rPr>
        <w:rFonts w:ascii="Symbol" w:hAnsi="Symbol"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6F66505"/>
    <w:multiLevelType w:val="hybridMultilevel"/>
    <w:tmpl w:val="5E7043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579B10AC"/>
    <w:multiLevelType w:val="hybridMultilevel"/>
    <w:tmpl w:val="7ED05BDE"/>
    <w:lvl w:ilvl="0" w:tplc="9036D860">
      <w:start w:val="1"/>
      <w:numFmt w:val="bullet"/>
      <w:lvlText w:val=""/>
      <w:lvlJc w:val="left"/>
      <w:pPr>
        <w:ind w:left="720" w:hanging="360"/>
      </w:pPr>
      <w:rPr>
        <w:rFonts w:ascii="Symbol" w:hAnsi="Symbol" w:hint="default"/>
      </w:rPr>
    </w:lvl>
    <w:lvl w:ilvl="1" w:tplc="04220003">
      <w:start w:val="1"/>
      <w:numFmt w:val="bullet"/>
      <w:lvlText w:val="o"/>
      <w:lvlJc w:val="left"/>
      <w:pPr>
        <w:ind w:left="1440" w:hanging="360"/>
      </w:pPr>
      <w:rPr>
        <w:rFonts w:ascii="Courier New" w:hAnsi="Courier New" w:cs="Courier New" w:hint="default"/>
      </w:rPr>
    </w:lvl>
    <w:lvl w:ilvl="2" w:tplc="04220005">
      <w:start w:val="1"/>
      <w:numFmt w:val="bullet"/>
      <w:lvlText w:val=""/>
      <w:lvlJc w:val="left"/>
      <w:pPr>
        <w:ind w:left="2160" w:hanging="360"/>
      </w:pPr>
      <w:rPr>
        <w:rFonts w:ascii="Wingdings" w:hAnsi="Wingdings" w:hint="default"/>
      </w:rPr>
    </w:lvl>
    <w:lvl w:ilvl="3" w:tplc="04220001">
      <w:start w:val="1"/>
      <w:numFmt w:val="bullet"/>
      <w:lvlText w:val=""/>
      <w:lvlJc w:val="left"/>
      <w:pPr>
        <w:ind w:left="2880" w:hanging="360"/>
      </w:pPr>
      <w:rPr>
        <w:rFonts w:ascii="Symbol" w:hAnsi="Symbol" w:hint="default"/>
      </w:rPr>
    </w:lvl>
    <w:lvl w:ilvl="4" w:tplc="04220003">
      <w:start w:val="1"/>
      <w:numFmt w:val="bullet"/>
      <w:lvlText w:val="o"/>
      <w:lvlJc w:val="left"/>
      <w:pPr>
        <w:ind w:left="3600" w:hanging="360"/>
      </w:pPr>
      <w:rPr>
        <w:rFonts w:ascii="Courier New" w:hAnsi="Courier New" w:cs="Courier New" w:hint="default"/>
      </w:rPr>
    </w:lvl>
    <w:lvl w:ilvl="5" w:tplc="04220005">
      <w:start w:val="1"/>
      <w:numFmt w:val="bullet"/>
      <w:lvlText w:val=""/>
      <w:lvlJc w:val="left"/>
      <w:pPr>
        <w:ind w:left="4320" w:hanging="360"/>
      </w:pPr>
      <w:rPr>
        <w:rFonts w:ascii="Wingdings" w:hAnsi="Wingdings" w:hint="default"/>
      </w:rPr>
    </w:lvl>
    <w:lvl w:ilvl="6" w:tplc="04220001">
      <w:start w:val="1"/>
      <w:numFmt w:val="bullet"/>
      <w:lvlText w:val=""/>
      <w:lvlJc w:val="left"/>
      <w:pPr>
        <w:ind w:left="5040" w:hanging="360"/>
      </w:pPr>
      <w:rPr>
        <w:rFonts w:ascii="Symbol" w:hAnsi="Symbol" w:hint="default"/>
      </w:rPr>
    </w:lvl>
    <w:lvl w:ilvl="7" w:tplc="04220003">
      <w:start w:val="1"/>
      <w:numFmt w:val="bullet"/>
      <w:lvlText w:val="o"/>
      <w:lvlJc w:val="left"/>
      <w:pPr>
        <w:ind w:left="5760" w:hanging="360"/>
      </w:pPr>
      <w:rPr>
        <w:rFonts w:ascii="Courier New" w:hAnsi="Courier New" w:cs="Courier New" w:hint="default"/>
      </w:rPr>
    </w:lvl>
    <w:lvl w:ilvl="8" w:tplc="04220005">
      <w:start w:val="1"/>
      <w:numFmt w:val="bullet"/>
      <w:lvlText w:val=""/>
      <w:lvlJc w:val="left"/>
      <w:pPr>
        <w:ind w:left="6480" w:hanging="360"/>
      </w:pPr>
      <w:rPr>
        <w:rFonts w:ascii="Wingdings" w:hAnsi="Wingdings" w:hint="default"/>
      </w:rPr>
    </w:lvl>
  </w:abstractNum>
  <w:abstractNum w:abstractNumId="20" w15:restartNumberingAfterBreak="0">
    <w:nsid w:val="5B592D52"/>
    <w:multiLevelType w:val="hybridMultilevel"/>
    <w:tmpl w:val="5E381CD6"/>
    <w:lvl w:ilvl="0" w:tplc="0798A870">
      <w:numFmt w:val="bullet"/>
      <w:lvlText w:val="-"/>
      <w:lvlJc w:val="left"/>
      <w:pPr>
        <w:tabs>
          <w:tab w:val="num" w:pos="2526"/>
        </w:tabs>
        <w:ind w:left="2526" w:hanging="825"/>
      </w:pPr>
      <w:rPr>
        <w:rFonts w:ascii="Times New Roman" w:eastAsia="Times New Roman" w:hAnsi="Times New Roman" w:cs="Times New Roman" w:hint="default"/>
      </w:rPr>
    </w:lvl>
    <w:lvl w:ilvl="1" w:tplc="04190003" w:tentative="1">
      <w:start w:val="1"/>
      <w:numFmt w:val="bullet"/>
      <w:lvlText w:val="o"/>
      <w:lvlJc w:val="left"/>
      <w:pPr>
        <w:tabs>
          <w:tab w:val="num" w:pos="2781"/>
        </w:tabs>
        <w:ind w:left="2781" w:hanging="360"/>
      </w:pPr>
      <w:rPr>
        <w:rFonts w:ascii="Courier New" w:hAnsi="Courier New" w:cs="Courier New" w:hint="default"/>
      </w:rPr>
    </w:lvl>
    <w:lvl w:ilvl="2" w:tplc="04190005" w:tentative="1">
      <w:start w:val="1"/>
      <w:numFmt w:val="bullet"/>
      <w:lvlText w:val=""/>
      <w:lvlJc w:val="left"/>
      <w:pPr>
        <w:tabs>
          <w:tab w:val="num" w:pos="3501"/>
        </w:tabs>
        <w:ind w:left="3501" w:hanging="360"/>
      </w:pPr>
      <w:rPr>
        <w:rFonts w:ascii="Wingdings" w:hAnsi="Wingdings" w:hint="default"/>
      </w:rPr>
    </w:lvl>
    <w:lvl w:ilvl="3" w:tplc="04190001" w:tentative="1">
      <w:start w:val="1"/>
      <w:numFmt w:val="bullet"/>
      <w:lvlText w:val=""/>
      <w:lvlJc w:val="left"/>
      <w:pPr>
        <w:tabs>
          <w:tab w:val="num" w:pos="4221"/>
        </w:tabs>
        <w:ind w:left="4221" w:hanging="360"/>
      </w:pPr>
      <w:rPr>
        <w:rFonts w:ascii="Symbol" w:hAnsi="Symbol" w:hint="default"/>
      </w:rPr>
    </w:lvl>
    <w:lvl w:ilvl="4" w:tplc="04190003" w:tentative="1">
      <w:start w:val="1"/>
      <w:numFmt w:val="bullet"/>
      <w:lvlText w:val="o"/>
      <w:lvlJc w:val="left"/>
      <w:pPr>
        <w:tabs>
          <w:tab w:val="num" w:pos="4941"/>
        </w:tabs>
        <w:ind w:left="4941" w:hanging="360"/>
      </w:pPr>
      <w:rPr>
        <w:rFonts w:ascii="Courier New" w:hAnsi="Courier New" w:cs="Courier New" w:hint="default"/>
      </w:rPr>
    </w:lvl>
    <w:lvl w:ilvl="5" w:tplc="04190005" w:tentative="1">
      <w:start w:val="1"/>
      <w:numFmt w:val="bullet"/>
      <w:lvlText w:val=""/>
      <w:lvlJc w:val="left"/>
      <w:pPr>
        <w:tabs>
          <w:tab w:val="num" w:pos="5661"/>
        </w:tabs>
        <w:ind w:left="5661" w:hanging="360"/>
      </w:pPr>
      <w:rPr>
        <w:rFonts w:ascii="Wingdings" w:hAnsi="Wingdings" w:hint="default"/>
      </w:rPr>
    </w:lvl>
    <w:lvl w:ilvl="6" w:tplc="04190001" w:tentative="1">
      <w:start w:val="1"/>
      <w:numFmt w:val="bullet"/>
      <w:lvlText w:val=""/>
      <w:lvlJc w:val="left"/>
      <w:pPr>
        <w:tabs>
          <w:tab w:val="num" w:pos="6381"/>
        </w:tabs>
        <w:ind w:left="6381" w:hanging="360"/>
      </w:pPr>
      <w:rPr>
        <w:rFonts w:ascii="Symbol" w:hAnsi="Symbol" w:hint="default"/>
      </w:rPr>
    </w:lvl>
    <w:lvl w:ilvl="7" w:tplc="04190003" w:tentative="1">
      <w:start w:val="1"/>
      <w:numFmt w:val="bullet"/>
      <w:lvlText w:val="o"/>
      <w:lvlJc w:val="left"/>
      <w:pPr>
        <w:tabs>
          <w:tab w:val="num" w:pos="7101"/>
        </w:tabs>
        <w:ind w:left="7101" w:hanging="360"/>
      </w:pPr>
      <w:rPr>
        <w:rFonts w:ascii="Courier New" w:hAnsi="Courier New" w:cs="Courier New" w:hint="default"/>
      </w:rPr>
    </w:lvl>
    <w:lvl w:ilvl="8" w:tplc="04190005" w:tentative="1">
      <w:start w:val="1"/>
      <w:numFmt w:val="bullet"/>
      <w:lvlText w:val=""/>
      <w:lvlJc w:val="left"/>
      <w:pPr>
        <w:tabs>
          <w:tab w:val="num" w:pos="7821"/>
        </w:tabs>
        <w:ind w:left="7821" w:hanging="360"/>
      </w:pPr>
      <w:rPr>
        <w:rFonts w:ascii="Wingdings" w:hAnsi="Wingdings" w:hint="default"/>
      </w:rPr>
    </w:lvl>
  </w:abstractNum>
  <w:abstractNum w:abstractNumId="21" w15:restartNumberingAfterBreak="0">
    <w:nsid w:val="5D5C4A70"/>
    <w:multiLevelType w:val="hybridMultilevel"/>
    <w:tmpl w:val="C18C9B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64D45CBB"/>
    <w:multiLevelType w:val="hybridMultilevel"/>
    <w:tmpl w:val="982C4282"/>
    <w:lvl w:ilvl="0" w:tplc="04190001">
      <w:start w:val="1"/>
      <w:numFmt w:val="bullet"/>
      <w:lvlText w:val=""/>
      <w:lvlJc w:val="left"/>
      <w:pPr>
        <w:ind w:left="1616" w:hanging="360"/>
      </w:pPr>
      <w:rPr>
        <w:rFonts w:ascii="Symbol" w:hAnsi="Symbol" w:hint="default"/>
      </w:rPr>
    </w:lvl>
    <w:lvl w:ilvl="1" w:tplc="04190003">
      <w:start w:val="1"/>
      <w:numFmt w:val="bullet"/>
      <w:lvlText w:val="o"/>
      <w:lvlJc w:val="left"/>
      <w:pPr>
        <w:ind w:left="2336" w:hanging="360"/>
      </w:pPr>
      <w:rPr>
        <w:rFonts w:ascii="Courier New" w:hAnsi="Courier New" w:hint="default"/>
      </w:rPr>
    </w:lvl>
    <w:lvl w:ilvl="2" w:tplc="04190005">
      <w:start w:val="1"/>
      <w:numFmt w:val="bullet"/>
      <w:lvlText w:val=""/>
      <w:lvlJc w:val="left"/>
      <w:pPr>
        <w:ind w:left="3056" w:hanging="360"/>
      </w:pPr>
      <w:rPr>
        <w:rFonts w:ascii="Wingdings" w:hAnsi="Wingdings" w:hint="default"/>
      </w:rPr>
    </w:lvl>
    <w:lvl w:ilvl="3" w:tplc="04190001">
      <w:start w:val="1"/>
      <w:numFmt w:val="bullet"/>
      <w:lvlText w:val=""/>
      <w:lvlJc w:val="left"/>
      <w:pPr>
        <w:ind w:left="3776" w:hanging="360"/>
      </w:pPr>
      <w:rPr>
        <w:rFonts w:ascii="Symbol" w:hAnsi="Symbol" w:hint="default"/>
      </w:rPr>
    </w:lvl>
    <w:lvl w:ilvl="4" w:tplc="04190003">
      <w:start w:val="1"/>
      <w:numFmt w:val="bullet"/>
      <w:lvlText w:val="o"/>
      <w:lvlJc w:val="left"/>
      <w:pPr>
        <w:ind w:left="4496" w:hanging="360"/>
      </w:pPr>
      <w:rPr>
        <w:rFonts w:ascii="Courier New" w:hAnsi="Courier New" w:hint="default"/>
      </w:rPr>
    </w:lvl>
    <w:lvl w:ilvl="5" w:tplc="04190005">
      <w:start w:val="1"/>
      <w:numFmt w:val="bullet"/>
      <w:lvlText w:val=""/>
      <w:lvlJc w:val="left"/>
      <w:pPr>
        <w:ind w:left="5216" w:hanging="360"/>
      </w:pPr>
      <w:rPr>
        <w:rFonts w:ascii="Wingdings" w:hAnsi="Wingdings" w:hint="default"/>
      </w:rPr>
    </w:lvl>
    <w:lvl w:ilvl="6" w:tplc="04190001">
      <w:start w:val="1"/>
      <w:numFmt w:val="bullet"/>
      <w:lvlText w:val=""/>
      <w:lvlJc w:val="left"/>
      <w:pPr>
        <w:ind w:left="5936" w:hanging="360"/>
      </w:pPr>
      <w:rPr>
        <w:rFonts w:ascii="Symbol" w:hAnsi="Symbol" w:hint="default"/>
      </w:rPr>
    </w:lvl>
    <w:lvl w:ilvl="7" w:tplc="04190003">
      <w:start w:val="1"/>
      <w:numFmt w:val="bullet"/>
      <w:lvlText w:val="o"/>
      <w:lvlJc w:val="left"/>
      <w:pPr>
        <w:ind w:left="6656" w:hanging="360"/>
      </w:pPr>
      <w:rPr>
        <w:rFonts w:ascii="Courier New" w:hAnsi="Courier New" w:hint="default"/>
      </w:rPr>
    </w:lvl>
    <w:lvl w:ilvl="8" w:tplc="04190005">
      <w:start w:val="1"/>
      <w:numFmt w:val="bullet"/>
      <w:lvlText w:val=""/>
      <w:lvlJc w:val="left"/>
      <w:pPr>
        <w:ind w:left="7376" w:hanging="360"/>
      </w:pPr>
      <w:rPr>
        <w:rFonts w:ascii="Wingdings" w:hAnsi="Wingdings" w:hint="default"/>
      </w:rPr>
    </w:lvl>
  </w:abstractNum>
  <w:abstractNum w:abstractNumId="23" w15:restartNumberingAfterBreak="0">
    <w:nsid w:val="65390D05"/>
    <w:multiLevelType w:val="hybridMultilevel"/>
    <w:tmpl w:val="8FC2856E"/>
    <w:lvl w:ilvl="0" w:tplc="3794B6D4">
      <w:start w:val="8"/>
      <w:numFmt w:val="bullet"/>
      <w:lvlText w:val="-"/>
      <w:lvlJc w:val="left"/>
      <w:pPr>
        <w:ind w:left="1080" w:hanging="360"/>
      </w:pPr>
      <w:rPr>
        <w:rFonts w:ascii="Times New Roman" w:eastAsia="PMingLiU" w:hAnsi="Times New Roman"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671D1699"/>
    <w:multiLevelType w:val="hybridMultilevel"/>
    <w:tmpl w:val="3E9069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5" w15:restartNumberingAfterBreak="0">
    <w:nsid w:val="685969BA"/>
    <w:multiLevelType w:val="hybridMultilevel"/>
    <w:tmpl w:val="97F88478"/>
    <w:lvl w:ilvl="0" w:tplc="04190001">
      <w:start w:val="1"/>
      <w:numFmt w:val="bullet"/>
      <w:lvlText w:val=""/>
      <w:lvlJc w:val="left"/>
      <w:pPr>
        <w:ind w:left="896" w:hanging="360"/>
      </w:pPr>
      <w:rPr>
        <w:rFonts w:ascii="Symbol" w:hAnsi="Symbol" w:hint="default"/>
      </w:rPr>
    </w:lvl>
    <w:lvl w:ilvl="1" w:tplc="04190003">
      <w:start w:val="1"/>
      <w:numFmt w:val="bullet"/>
      <w:lvlText w:val="o"/>
      <w:lvlJc w:val="left"/>
      <w:pPr>
        <w:ind w:left="1616" w:hanging="360"/>
      </w:pPr>
      <w:rPr>
        <w:rFonts w:ascii="Courier New" w:hAnsi="Courier New" w:hint="default"/>
      </w:rPr>
    </w:lvl>
    <w:lvl w:ilvl="2" w:tplc="04190005">
      <w:start w:val="1"/>
      <w:numFmt w:val="bullet"/>
      <w:lvlText w:val=""/>
      <w:lvlJc w:val="left"/>
      <w:pPr>
        <w:ind w:left="2336" w:hanging="360"/>
      </w:pPr>
      <w:rPr>
        <w:rFonts w:ascii="Wingdings" w:hAnsi="Wingdings" w:hint="default"/>
      </w:rPr>
    </w:lvl>
    <w:lvl w:ilvl="3" w:tplc="04190001">
      <w:start w:val="1"/>
      <w:numFmt w:val="bullet"/>
      <w:lvlText w:val=""/>
      <w:lvlJc w:val="left"/>
      <w:pPr>
        <w:ind w:left="3056" w:hanging="360"/>
      </w:pPr>
      <w:rPr>
        <w:rFonts w:ascii="Symbol" w:hAnsi="Symbol" w:hint="default"/>
      </w:rPr>
    </w:lvl>
    <w:lvl w:ilvl="4" w:tplc="04190003">
      <w:start w:val="1"/>
      <w:numFmt w:val="bullet"/>
      <w:lvlText w:val="o"/>
      <w:lvlJc w:val="left"/>
      <w:pPr>
        <w:ind w:left="3776" w:hanging="360"/>
      </w:pPr>
      <w:rPr>
        <w:rFonts w:ascii="Courier New" w:hAnsi="Courier New" w:hint="default"/>
      </w:rPr>
    </w:lvl>
    <w:lvl w:ilvl="5" w:tplc="04190005">
      <w:start w:val="1"/>
      <w:numFmt w:val="bullet"/>
      <w:lvlText w:val=""/>
      <w:lvlJc w:val="left"/>
      <w:pPr>
        <w:ind w:left="4496" w:hanging="360"/>
      </w:pPr>
      <w:rPr>
        <w:rFonts w:ascii="Wingdings" w:hAnsi="Wingdings" w:hint="default"/>
      </w:rPr>
    </w:lvl>
    <w:lvl w:ilvl="6" w:tplc="04190001">
      <w:start w:val="1"/>
      <w:numFmt w:val="bullet"/>
      <w:lvlText w:val=""/>
      <w:lvlJc w:val="left"/>
      <w:pPr>
        <w:ind w:left="5216" w:hanging="360"/>
      </w:pPr>
      <w:rPr>
        <w:rFonts w:ascii="Symbol" w:hAnsi="Symbol" w:hint="default"/>
      </w:rPr>
    </w:lvl>
    <w:lvl w:ilvl="7" w:tplc="04190003">
      <w:start w:val="1"/>
      <w:numFmt w:val="bullet"/>
      <w:lvlText w:val="o"/>
      <w:lvlJc w:val="left"/>
      <w:pPr>
        <w:ind w:left="5936" w:hanging="360"/>
      </w:pPr>
      <w:rPr>
        <w:rFonts w:ascii="Courier New" w:hAnsi="Courier New" w:hint="default"/>
      </w:rPr>
    </w:lvl>
    <w:lvl w:ilvl="8" w:tplc="04190005">
      <w:start w:val="1"/>
      <w:numFmt w:val="bullet"/>
      <w:lvlText w:val=""/>
      <w:lvlJc w:val="left"/>
      <w:pPr>
        <w:ind w:left="6656" w:hanging="360"/>
      </w:pPr>
      <w:rPr>
        <w:rFonts w:ascii="Wingdings" w:hAnsi="Wingdings" w:hint="default"/>
      </w:rPr>
    </w:lvl>
  </w:abstractNum>
  <w:abstractNum w:abstractNumId="26" w15:restartNumberingAfterBreak="0">
    <w:nsid w:val="6D5530E4"/>
    <w:multiLevelType w:val="hybridMultilevel"/>
    <w:tmpl w:val="BC1AD9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7" w15:restartNumberingAfterBreak="0">
    <w:nsid w:val="6D774E1B"/>
    <w:multiLevelType w:val="hybridMultilevel"/>
    <w:tmpl w:val="A13AA5A4"/>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8" w15:restartNumberingAfterBreak="0">
    <w:nsid w:val="6E114DD3"/>
    <w:multiLevelType w:val="hybridMultilevel"/>
    <w:tmpl w:val="D0B417AE"/>
    <w:lvl w:ilvl="0" w:tplc="04090001">
      <w:start w:val="1"/>
      <w:numFmt w:val="bullet"/>
      <w:lvlText w:val=""/>
      <w:lvlJc w:val="left"/>
      <w:pPr>
        <w:ind w:left="702" w:hanging="360"/>
      </w:pPr>
      <w:rPr>
        <w:rFonts w:ascii="Symbol" w:hAnsi="Symbol" w:hint="default"/>
      </w:rPr>
    </w:lvl>
    <w:lvl w:ilvl="1" w:tplc="04090003">
      <w:start w:val="1"/>
      <w:numFmt w:val="bullet"/>
      <w:lvlText w:val="o"/>
      <w:lvlJc w:val="left"/>
      <w:pPr>
        <w:ind w:left="1422" w:hanging="360"/>
      </w:pPr>
      <w:rPr>
        <w:rFonts w:ascii="Courier New" w:hAnsi="Courier New" w:hint="default"/>
      </w:rPr>
    </w:lvl>
    <w:lvl w:ilvl="2" w:tplc="04090005">
      <w:start w:val="1"/>
      <w:numFmt w:val="bullet"/>
      <w:lvlText w:val=""/>
      <w:lvlJc w:val="left"/>
      <w:pPr>
        <w:ind w:left="2142" w:hanging="360"/>
      </w:pPr>
      <w:rPr>
        <w:rFonts w:ascii="Wingdings" w:hAnsi="Wingdings" w:hint="default"/>
      </w:rPr>
    </w:lvl>
    <w:lvl w:ilvl="3" w:tplc="04090001">
      <w:start w:val="1"/>
      <w:numFmt w:val="bullet"/>
      <w:lvlText w:val=""/>
      <w:lvlJc w:val="left"/>
      <w:pPr>
        <w:ind w:left="2862" w:hanging="360"/>
      </w:pPr>
      <w:rPr>
        <w:rFonts w:ascii="Symbol" w:hAnsi="Symbol" w:hint="default"/>
      </w:rPr>
    </w:lvl>
    <w:lvl w:ilvl="4" w:tplc="04090003">
      <w:start w:val="1"/>
      <w:numFmt w:val="bullet"/>
      <w:lvlText w:val="o"/>
      <w:lvlJc w:val="left"/>
      <w:pPr>
        <w:ind w:left="3582" w:hanging="360"/>
      </w:pPr>
      <w:rPr>
        <w:rFonts w:ascii="Courier New" w:hAnsi="Courier New" w:hint="default"/>
      </w:rPr>
    </w:lvl>
    <w:lvl w:ilvl="5" w:tplc="04090005">
      <w:start w:val="1"/>
      <w:numFmt w:val="bullet"/>
      <w:lvlText w:val=""/>
      <w:lvlJc w:val="left"/>
      <w:pPr>
        <w:ind w:left="4302" w:hanging="360"/>
      </w:pPr>
      <w:rPr>
        <w:rFonts w:ascii="Wingdings" w:hAnsi="Wingdings" w:hint="default"/>
      </w:rPr>
    </w:lvl>
    <w:lvl w:ilvl="6" w:tplc="04090001">
      <w:start w:val="1"/>
      <w:numFmt w:val="bullet"/>
      <w:lvlText w:val=""/>
      <w:lvlJc w:val="left"/>
      <w:pPr>
        <w:ind w:left="5022" w:hanging="360"/>
      </w:pPr>
      <w:rPr>
        <w:rFonts w:ascii="Symbol" w:hAnsi="Symbol" w:hint="default"/>
      </w:rPr>
    </w:lvl>
    <w:lvl w:ilvl="7" w:tplc="04090003">
      <w:start w:val="1"/>
      <w:numFmt w:val="bullet"/>
      <w:lvlText w:val="o"/>
      <w:lvlJc w:val="left"/>
      <w:pPr>
        <w:ind w:left="5742" w:hanging="360"/>
      </w:pPr>
      <w:rPr>
        <w:rFonts w:ascii="Courier New" w:hAnsi="Courier New" w:hint="default"/>
      </w:rPr>
    </w:lvl>
    <w:lvl w:ilvl="8" w:tplc="04090005">
      <w:start w:val="1"/>
      <w:numFmt w:val="bullet"/>
      <w:lvlText w:val=""/>
      <w:lvlJc w:val="left"/>
      <w:pPr>
        <w:ind w:left="6462" w:hanging="360"/>
      </w:pPr>
      <w:rPr>
        <w:rFonts w:ascii="Wingdings" w:hAnsi="Wingdings" w:hint="default"/>
      </w:rPr>
    </w:lvl>
  </w:abstractNum>
  <w:abstractNum w:abstractNumId="29" w15:restartNumberingAfterBreak="0">
    <w:nsid w:val="6F381852"/>
    <w:multiLevelType w:val="hybridMultilevel"/>
    <w:tmpl w:val="257A4336"/>
    <w:lvl w:ilvl="0" w:tplc="04190001">
      <w:start w:val="1"/>
      <w:numFmt w:val="bullet"/>
      <w:lvlText w:val=""/>
      <w:lvlJc w:val="left"/>
      <w:pPr>
        <w:ind w:left="896" w:hanging="360"/>
      </w:pPr>
      <w:rPr>
        <w:rFonts w:ascii="Symbol" w:hAnsi="Symbol" w:hint="default"/>
      </w:rPr>
    </w:lvl>
    <w:lvl w:ilvl="1" w:tplc="04190003">
      <w:start w:val="1"/>
      <w:numFmt w:val="bullet"/>
      <w:lvlText w:val="o"/>
      <w:lvlJc w:val="left"/>
      <w:pPr>
        <w:ind w:left="1616" w:hanging="360"/>
      </w:pPr>
      <w:rPr>
        <w:rFonts w:ascii="Courier New" w:hAnsi="Courier New" w:hint="default"/>
      </w:rPr>
    </w:lvl>
    <w:lvl w:ilvl="2" w:tplc="04190005">
      <w:start w:val="1"/>
      <w:numFmt w:val="bullet"/>
      <w:lvlText w:val=""/>
      <w:lvlJc w:val="left"/>
      <w:pPr>
        <w:ind w:left="2336" w:hanging="360"/>
      </w:pPr>
      <w:rPr>
        <w:rFonts w:ascii="Wingdings" w:hAnsi="Wingdings" w:hint="default"/>
      </w:rPr>
    </w:lvl>
    <w:lvl w:ilvl="3" w:tplc="04190001">
      <w:start w:val="1"/>
      <w:numFmt w:val="bullet"/>
      <w:lvlText w:val=""/>
      <w:lvlJc w:val="left"/>
      <w:pPr>
        <w:ind w:left="3056" w:hanging="360"/>
      </w:pPr>
      <w:rPr>
        <w:rFonts w:ascii="Symbol" w:hAnsi="Symbol" w:hint="default"/>
      </w:rPr>
    </w:lvl>
    <w:lvl w:ilvl="4" w:tplc="04190003">
      <w:start w:val="1"/>
      <w:numFmt w:val="bullet"/>
      <w:lvlText w:val="o"/>
      <w:lvlJc w:val="left"/>
      <w:pPr>
        <w:ind w:left="3776" w:hanging="360"/>
      </w:pPr>
      <w:rPr>
        <w:rFonts w:ascii="Courier New" w:hAnsi="Courier New" w:hint="default"/>
      </w:rPr>
    </w:lvl>
    <w:lvl w:ilvl="5" w:tplc="04190005">
      <w:start w:val="1"/>
      <w:numFmt w:val="bullet"/>
      <w:lvlText w:val=""/>
      <w:lvlJc w:val="left"/>
      <w:pPr>
        <w:ind w:left="4496" w:hanging="360"/>
      </w:pPr>
      <w:rPr>
        <w:rFonts w:ascii="Wingdings" w:hAnsi="Wingdings" w:hint="default"/>
      </w:rPr>
    </w:lvl>
    <w:lvl w:ilvl="6" w:tplc="04190001">
      <w:start w:val="1"/>
      <w:numFmt w:val="bullet"/>
      <w:lvlText w:val=""/>
      <w:lvlJc w:val="left"/>
      <w:pPr>
        <w:ind w:left="5216" w:hanging="360"/>
      </w:pPr>
      <w:rPr>
        <w:rFonts w:ascii="Symbol" w:hAnsi="Symbol" w:hint="default"/>
      </w:rPr>
    </w:lvl>
    <w:lvl w:ilvl="7" w:tplc="04190003">
      <w:start w:val="1"/>
      <w:numFmt w:val="bullet"/>
      <w:lvlText w:val="o"/>
      <w:lvlJc w:val="left"/>
      <w:pPr>
        <w:ind w:left="5936" w:hanging="360"/>
      </w:pPr>
      <w:rPr>
        <w:rFonts w:ascii="Courier New" w:hAnsi="Courier New" w:hint="default"/>
      </w:rPr>
    </w:lvl>
    <w:lvl w:ilvl="8" w:tplc="04190005">
      <w:start w:val="1"/>
      <w:numFmt w:val="bullet"/>
      <w:lvlText w:val=""/>
      <w:lvlJc w:val="left"/>
      <w:pPr>
        <w:ind w:left="6656" w:hanging="360"/>
      </w:pPr>
      <w:rPr>
        <w:rFonts w:ascii="Wingdings" w:hAnsi="Wingdings" w:hint="default"/>
      </w:rPr>
    </w:lvl>
  </w:abstractNum>
  <w:abstractNum w:abstractNumId="30" w15:restartNumberingAfterBreak="0">
    <w:nsid w:val="70CD26DC"/>
    <w:multiLevelType w:val="hybridMultilevel"/>
    <w:tmpl w:val="1CC89E5E"/>
    <w:lvl w:ilvl="0" w:tplc="FE3E147C">
      <w:numFmt w:val="bullet"/>
      <w:pStyle w:val="a"/>
      <w:lvlText w:val="–"/>
      <w:lvlJc w:val="left"/>
      <w:pPr>
        <w:ind w:left="284" w:hanging="284"/>
      </w:pPr>
      <w:rPr>
        <w:rFonts w:ascii="Times New Roman" w:eastAsia="Times New Roman" w:hAnsi="Times New Roman" w:hint="default"/>
      </w:rPr>
    </w:lvl>
    <w:lvl w:ilvl="1" w:tplc="F97004CE">
      <w:start w:val="20"/>
      <w:numFmt w:val="bullet"/>
      <w:lvlText w:val=""/>
      <w:lvlJc w:val="left"/>
      <w:pPr>
        <w:tabs>
          <w:tab w:val="num" w:pos="1080"/>
        </w:tabs>
        <w:ind w:left="1080" w:hanging="360"/>
      </w:pPr>
      <w:rPr>
        <w:rFonts w:ascii="Symbol" w:eastAsia="Times New Roman" w:hAnsi="Symbol" w:hint="default"/>
      </w:rPr>
    </w:lvl>
    <w:lvl w:ilvl="2" w:tplc="04220005">
      <w:start w:val="1"/>
      <w:numFmt w:val="bullet"/>
      <w:lvlText w:val=""/>
      <w:lvlJc w:val="left"/>
      <w:pPr>
        <w:ind w:left="1800" w:hanging="360"/>
      </w:pPr>
      <w:rPr>
        <w:rFonts w:ascii="Wingdings" w:hAnsi="Wingdings" w:hint="default"/>
      </w:rPr>
    </w:lvl>
    <w:lvl w:ilvl="3" w:tplc="04220001">
      <w:start w:val="1"/>
      <w:numFmt w:val="bullet"/>
      <w:lvlText w:val=""/>
      <w:lvlJc w:val="left"/>
      <w:pPr>
        <w:ind w:left="2520" w:hanging="360"/>
      </w:pPr>
      <w:rPr>
        <w:rFonts w:ascii="Symbol" w:hAnsi="Symbol" w:hint="default"/>
      </w:rPr>
    </w:lvl>
    <w:lvl w:ilvl="4" w:tplc="04220003">
      <w:start w:val="1"/>
      <w:numFmt w:val="bullet"/>
      <w:lvlText w:val="o"/>
      <w:lvlJc w:val="left"/>
      <w:pPr>
        <w:ind w:left="3240" w:hanging="360"/>
      </w:pPr>
      <w:rPr>
        <w:rFonts w:ascii="Courier New" w:hAnsi="Courier New" w:hint="default"/>
      </w:rPr>
    </w:lvl>
    <w:lvl w:ilvl="5" w:tplc="04220005">
      <w:start w:val="1"/>
      <w:numFmt w:val="bullet"/>
      <w:lvlText w:val=""/>
      <w:lvlJc w:val="left"/>
      <w:pPr>
        <w:ind w:left="3960" w:hanging="360"/>
      </w:pPr>
      <w:rPr>
        <w:rFonts w:ascii="Wingdings" w:hAnsi="Wingdings" w:hint="default"/>
      </w:rPr>
    </w:lvl>
    <w:lvl w:ilvl="6" w:tplc="04220001">
      <w:start w:val="1"/>
      <w:numFmt w:val="bullet"/>
      <w:lvlText w:val=""/>
      <w:lvlJc w:val="left"/>
      <w:pPr>
        <w:ind w:left="4680" w:hanging="360"/>
      </w:pPr>
      <w:rPr>
        <w:rFonts w:ascii="Symbol" w:hAnsi="Symbol" w:hint="default"/>
      </w:rPr>
    </w:lvl>
    <w:lvl w:ilvl="7" w:tplc="04220003">
      <w:start w:val="1"/>
      <w:numFmt w:val="bullet"/>
      <w:lvlText w:val="o"/>
      <w:lvlJc w:val="left"/>
      <w:pPr>
        <w:ind w:left="5400" w:hanging="360"/>
      </w:pPr>
      <w:rPr>
        <w:rFonts w:ascii="Courier New" w:hAnsi="Courier New" w:hint="default"/>
      </w:rPr>
    </w:lvl>
    <w:lvl w:ilvl="8" w:tplc="04220005">
      <w:start w:val="1"/>
      <w:numFmt w:val="bullet"/>
      <w:lvlText w:val=""/>
      <w:lvlJc w:val="left"/>
      <w:pPr>
        <w:ind w:left="6120" w:hanging="360"/>
      </w:pPr>
      <w:rPr>
        <w:rFonts w:ascii="Wingdings" w:hAnsi="Wingdings" w:hint="default"/>
      </w:rPr>
    </w:lvl>
  </w:abstractNum>
  <w:abstractNum w:abstractNumId="31" w15:restartNumberingAfterBreak="0">
    <w:nsid w:val="718A7EC3"/>
    <w:multiLevelType w:val="hybridMultilevel"/>
    <w:tmpl w:val="C6A6548C"/>
    <w:lvl w:ilvl="0" w:tplc="04190001">
      <w:start w:val="1"/>
      <w:numFmt w:val="bullet"/>
      <w:lvlText w:val=""/>
      <w:lvlJc w:val="left"/>
      <w:pPr>
        <w:ind w:left="896" w:hanging="360"/>
      </w:pPr>
      <w:rPr>
        <w:rFonts w:ascii="Symbol" w:hAnsi="Symbol" w:hint="default"/>
      </w:rPr>
    </w:lvl>
    <w:lvl w:ilvl="1" w:tplc="04190003">
      <w:start w:val="1"/>
      <w:numFmt w:val="bullet"/>
      <w:lvlText w:val="o"/>
      <w:lvlJc w:val="left"/>
      <w:pPr>
        <w:ind w:left="1616" w:hanging="360"/>
      </w:pPr>
      <w:rPr>
        <w:rFonts w:ascii="Courier New" w:hAnsi="Courier New" w:hint="default"/>
      </w:rPr>
    </w:lvl>
    <w:lvl w:ilvl="2" w:tplc="04190005">
      <w:start w:val="1"/>
      <w:numFmt w:val="bullet"/>
      <w:lvlText w:val=""/>
      <w:lvlJc w:val="left"/>
      <w:pPr>
        <w:ind w:left="2336" w:hanging="360"/>
      </w:pPr>
      <w:rPr>
        <w:rFonts w:ascii="Wingdings" w:hAnsi="Wingdings" w:hint="default"/>
      </w:rPr>
    </w:lvl>
    <w:lvl w:ilvl="3" w:tplc="04190001">
      <w:start w:val="1"/>
      <w:numFmt w:val="bullet"/>
      <w:lvlText w:val=""/>
      <w:lvlJc w:val="left"/>
      <w:pPr>
        <w:ind w:left="3056" w:hanging="360"/>
      </w:pPr>
      <w:rPr>
        <w:rFonts w:ascii="Symbol" w:hAnsi="Symbol" w:hint="default"/>
      </w:rPr>
    </w:lvl>
    <w:lvl w:ilvl="4" w:tplc="04190003">
      <w:start w:val="1"/>
      <w:numFmt w:val="bullet"/>
      <w:lvlText w:val="o"/>
      <w:lvlJc w:val="left"/>
      <w:pPr>
        <w:ind w:left="3776" w:hanging="360"/>
      </w:pPr>
      <w:rPr>
        <w:rFonts w:ascii="Courier New" w:hAnsi="Courier New" w:hint="default"/>
      </w:rPr>
    </w:lvl>
    <w:lvl w:ilvl="5" w:tplc="04190005">
      <w:start w:val="1"/>
      <w:numFmt w:val="bullet"/>
      <w:lvlText w:val=""/>
      <w:lvlJc w:val="left"/>
      <w:pPr>
        <w:ind w:left="4496" w:hanging="360"/>
      </w:pPr>
      <w:rPr>
        <w:rFonts w:ascii="Wingdings" w:hAnsi="Wingdings" w:hint="default"/>
      </w:rPr>
    </w:lvl>
    <w:lvl w:ilvl="6" w:tplc="04190001">
      <w:start w:val="1"/>
      <w:numFmt w:val="bullet"/>
      <w:lvlText w:val=""/>
      <w:lvlJc w:val="left"/>
      <w:pPr>
        <w:ind w:left="5216" w:hanging="360"/>
      </w:pPr>
      <w:rPr>
        <w:rFonts w:ascii="Symbol" w:hAnsi="Symbol" w:hint="default"/>
      </w:rPr>
    </w:lvl>
    <w:lvl w:ilvl="7" w:tplc="04190003">
      <w:start w:val="1"/>
      <w:numFmt w:val="bullet"/>
      <w:lvlText w:val="o"/>
      <w:lvlJc w:val="left"/>
      <w:pPr>
        <w:ind w:left="5936" w:hanging="360"/>
      </w:pPr>
      <w:rPr>
        <w:rFonts w:ascii="Courier New" w:hAnsi="Courier New" w:hint="default"/>
      </w:rPr>
    </w:lvl>
    <w:lvl w:ilvl="8" w:tplc="04190005">
      <w:start w:val="1"/>
      <w:numFmt w:val="bullet"/>
      <w:lvlText w:val=""/>
      <w:lvlJc w:val="left"/>
      <w:pPr>
        <w:ind w:left="6656" w:hanging="360"/>
      </w:pPr>
      <w:rPr>
        <w:rFonts w:ascii="Wingdings" w:hAnsi="Wingdings" w:hint="default"/>
      </w:rPr>
    </w:lvl>
  </w:abstractNum>
  <w:abstractNum w:abstractNumId="32" w15:restartNumberingAfterBreak="0">
    <w:nsid w:val="7849497A"/>
    <w:multiLevelType w:val="hybridMultilevel"/>
    <w:tmpl w:val="28AEE0C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78D435CA"/>
    <w:multiLevelType w:val="hybridMultilevel"/>
    <w:tmpl w:val="85C09264"/>
    <w:lvl w:ilvl="0" w:tplc="04190001">
      <w:start w:val="1"/>
      <w:numFmt w:val="bullet"/>
      <w:lvlText w:val=""/>
      <w:lvlJc w:val="left"/>
      <w:pPr>
        <w:tabs>
          <w:tab w:val="num" w:pos="851"/>
        </w:tabs>
        <w:ind w:left="851" w:hanging="360"/>
      </w:pPr>
      <w:rPr>
        <w:rFonts w:ascii="Symbol" w:hAnsi="Symbol" w:hint="default"/>
      </w:rPr>
    </w:lvl>
    <w:lvl w:ilvl="1" w:tplc="04190003" w:tentative="1">
      <w:start w:val="1"/>
      <w:numFmt w:val="bullet"/>
      <w:lvlText w:val="o"/>
      <w:lvlJc w:val="left"/>
      <w:pPr>
        <w:tabs>
          <w:tab w:val="num" w:pos="1571"/>
        </w:tabs>
        <w:ind w:left="1571" w:hanging="360"/>
      </w:pPr>
      <w:rPr>
        <w:rFonts w:ascii="Courier New" w:hAnsi="Courier New" w:cs="Courier New" w:hint="default"/>
      </w:rPr>
    </w:lvl>
    <w:lvl w:ilvl="2" w:tplc="04190005" w:tentative="1">
      <w:start w:val="1"/>
      <w:numFmt w:val="bullet"/>
      <w:lvlText w:val=""/>
      <w:lvlJc w:val="left"/>
      <w:pPr>
        <w:tabs>
          <w:tab w:val="num" w:pos="2291"/>
        </w:tabs>
        <w:ind w:left="2291" w:hanging="360"/>
      </w:pPr>
      <w:rPr>
        <w:rFonts w:ascii="Wingdings" w:hAnsi="Wingdings" w:hint="default"/>
      </w:rPr>
    </w:lvl>
    <w:lvl w:ilvl="3" w:tplc="04190001" w:tentative="1">
      <w:start w:val="1"/>
      <w:numFmt w:val="bullet"/>
      <w:lvlText w:val=""/>
      <w:lvlJc w:val="left"/>
      <w:pPr>
        <w:tabs>
          <w:tab w:val="num" w:pos="3011"/>
        </w:tabs>
        <w:ind w:left="3011" w:hanging="360"/>
      </w:pPr>
      <w:rPr>
        <w:rFonts w:ascii="Symbol" w:hAnsi="Symbol" w:hint="default"/>
      </w:rPr>
    </w:lvl>
    <w:lvl w:ilvl="4" w:tplc="04190003" w:tentative="1">
      <w:start w:val="1"/>
      <w:numFmt w:val="bullet"/>
      <w:lvlText w:val="o"/>
      <w:lvlJc w:val="left"/>
      <w:pPr>
        <w:tabs>
          <w:tab w:val="num" w:pos="3731"/>
        </w:tabs>
        <w:ind w:left="3731" w:hanging="360"/>
      </w:pPr>
      <w:rPr>
        <w:rFonts w:ascii="Courier New" w:hAnsi="Courier New" w:cs="Courier New" w:hint="default"/>
      </w:rPr>
    </w:lvl>
    <w:lvl w:ilvl="5" w:tplc="04190005" w:tentative="1">
      <w:start w:val="1"/>
      <w:numFmt w:val="bullet"/>
      <w:lvlText w:val=""/>
      <w:lvlJc w:val="left"/>
      <w:pPr>
        <w:tabs>
          <w:tab w:val="num" w:pos="4451"/>
        </w:tabs>
        <w:ind w:left="4451" w:hanging="360"/>
      </w:pPr>
      <w:rPr>
        <w:rFonts w:ascii="Wingdings" w:hAnsi="Wingdings" w:hint="default"/>
      </w:rPr>
    </w:lvl>
    <w:lvl w:ilvl="6" w:tplc="04190001" w:tentative="1">
      <w:start w:val="1"/>
      <w:numFmt w:val="bullet"/>
      <w:lvlText w:val=""/>
      <w:lvlJc w:val="left"/>
      <w:pPr>
        <w:tabs>
          <w:tab w:val="num" w:pos="5171"/>
        </w:tabs>
        <w:ind w:left="5171" w:hanging="360"/>
      </w:pPr>
      <w:rPr>
        <w:rFonts w:ascii="Symbol" w:hAnsi="Symbol" w:hint="default"/>
      </w:rPr>
    </w:lvl>
    <w:lvl w:ilvl="7" w:tplc="04190003" w:tentative="1">
      <w:start w:val="1"/>
      <w:numFmt w:val="bullet"/>
      <w:lvlText w:val="o"/>
      <w:lvlJc w:val="left"/>
      <w:pPr>
        <w:tabs>
          <w:tab w:val="num" w:pos="5891"/>
        </w:tabs>
        <w:ind w:left="5891" w:hanging="360"/>
      </w:pPr>
      <w:rPr>
        <w:rFonts w:ascii="Courier New" w:hAnsi="Courier New" w:cs="Courier New" w:hint="default"/>
      </w:rPr>
    </w:lvl>
    <w:lvl w:ilvl="8" w:tplc="04190005" w:tentative="1">
      <w:start w:val="1"/>
      <w:numFmt w:val="bullet"/>
      <w:lvlText w:val=""/>
      <w:lvlJc w:val="left"/>
      <w:pPr>
        <w:tabs>
          <w:tab w:val="num" w:pos="6611"/>
        </w:tabs>
        <w:ind w:left="6611" w:hanging="360"/>
      </w:pPr>
      <w:rPr>
        <w:rFonts w:ascii="Wingdings" w:hAnsi="Wingdings" w:hint="default"/>
      </w:rPr>
    </w:lvl>
  </w:abstractNum>
  <w:abstractNum w:abstractNumId="34" w15:restartNumberingAfterBreak="0">
    <w:nsid w:val="7D836BE4"/>
    <w:multiLevelType w:val="hybridMultilevel"/>
    <w:tmpl w:val="B9349098"/>
    <w:lvl w:ilvl="0" w:tplc="8F0E703A">
      <w:start w:val="1"/>
      <w:numFmt w:val="bullet"/>
      <w:lvlText w:val=""/>
      <w:lvlJc w:val="left"/>
      <w:pPr>
        <w:ind w:left="851" w:hanging="360"/>
      </w:pPr>
      <w:rPr>
        <w:rFonts w:ascii="Symbol" w:hAnsi="Symbol" w:hint="default"/>
        <w:color w:val="auto"/>
      </w:rPr>
    </w:lvl>
    <w:lvl w:ilvl="1" w:tplc="04190003" w:tentative="1">
      <w:start w:val="1"/>
      <w:numFmt w:val="bullet"/>
      <w:lvlText w:val="o"/>
      <w:lvlJc w:val="left"/>
      <w:pPr>
        <w:tabs>
          <w:tab w:val="num" w:pos="1571"/>
        </w:tabs>
        <w:ind w:left="1571" w:hanging="360"/>
      </w:pPr>
      <w:rPr>
        <w:rFonts w:ascii="Courier New" w:hAnsi="Courier New" w:cs="Courier New" w:hint="default"/>
      </w:rPr>
    </w:lvl>
    <w:lvl w:ilvl="2" w:tplc="04190005" w:tentative="1">
      <w:start w:val="1"/>
      <w:numFmt w:val="bullet"/>
      <w:lvlText w:val=""/>
      <w:lvlJc w:val="left"/>
      <w:pPr>
        <w:tabs>
          <w:tab w:val="num" w:pos="2291"/>
        </w:tabs>
        <w:ind w:left="2291" w:hanging="360"/>
      </w:pPr>
      <w:rPr>
        <w:rFonts w:ascii="Wingdings" w:hAnsi="Wingdings" w:hint="default"/>
      </w:rPr>
    </w:lvl>
    <w:lvl w:ilvl="3" w:tplc="04190001" w:tentative="1">
      <w:start w:val="1"/>
      <w:numFmt w:val="bullet"/>
      <w:lvlText w:val=""/>
      <w:lvlJc w:val="left"/>
      <w:pPr>
        <w:tabs>
          <w:tab w:val="num" w:pos="3011"/>
        </w:tabs>
        <w:ind w:left="3011" w:hanging="360"/>
      </w:pPr>
      <w:rPr>
        <w:rFonts w:ascii="Symbol" w:hAnsi="Symbol" w:hint="default"/>
      </w:rPr>
    </w:lvl>
    <w:lvl w:ilvl="4" w:tplc="04190003" w:tentative="1">
      <w:start w:val="1"/>
      <w:numFmt w:val="bullet"/>
      <w:lvlText w:val="o"/>
      <w:lvlJc w:val="left"/>
      <w:pPr>
        <w:tabs>
          <w:tab w:val="num" w:pos="3731"/>
        </w:tabs>
        <w:ind w:left="3731" w:hanging="360"/>
      </w:pPr>
      <w:rPr>
        <w:rFonts w:ascii="Courier New" w:hAnsi="Courier New" w:cs="Courier New" w:hint="default"/>
      </w:rPr>
    </w:lvl>
    <w:lvl w:ilvl="5" w:tplc="04190005" w:tentative="1">
      <w:start w:val="1"/>
      <w:numFmt w:val="bullet"/>
      <w:lvlText w:val=""/>
      <w:lvlJc w:val="left"/>
      <w:pPr>
        <w:tabs>
          <w:tab w:val="num" w:pos="4451"/>
        </w:tabs>
        <w:ind w:left="4451" w:hanging="360"/>
      </w:pPr>
      <w:rPr>
        <w:rFonts w:ascii="Wingdings" w:hAnsi="Wingdings" w:hint="default"/>
      </w:rPr>
    </w:lvl>
    <w:lvl w:ilvl="6" w:tplc="04190001" w:tentative="1">
      <w:start w:val="1"/>
      <w:numFmt w:val="bullet"/>
      <w:lvlText w:val=""/>
      <w:lvlJc w:val="left"/>
      <w:pPr>
        <w:tabs>
          <w:tab w:val="num" w:pos="5171"/>
        </w:tabs>
        <w:ind w:left="5171" w:hanging="360"/>
      </w:pPr>
      <w:rPr>
        <w:rFonts w:ascii="Symbol" w:hAnsi="Symbol" w:hint="default"/>
      </w:rPr>
    </w:lvl>
    <w:lvl w:ilvl="7" w:tplc="04190003" w:tentative="1">
      <w:start w:val="1"/>
      <w:numFmt w:val="bullet"/>
      <w:lvlText w:val="o"/>
      <w:lvlJc w:val="left"/>
      <w:pPr>
        <w:tabs>
          <w:tab w:val="num" w:pos="5891"/>
        </w:tabs>
        <w:ind w:left="5891" w:hanging="360"/>
      </w:pPr>
      <w:rPr>
        <w:rFonts w:ascii="Courier New" w:hAnsi="Courier New" w:cs="Courier New" w:hint="default"/>
      </w:rPr>
    </w:lvl>
    <w:lvl w:ilvl="8" w:tplc="04190005" w:tentative="1">
      <w:start w:val="1"/>
      <w:numFmt w:val="bullet"/>
      <w:lvlText w:val=""/>
      <w:lvlJc w:val="left"/>
      <w:pPr>
        <w:tabs>
          <w:tab w:val="num" w:pos="6611"/>
        </w:tabs>
        <w:ind w:left="6611" w:hanging="360"/>
      </w:pPr>
      <w:rPr>
        <w:rFonts w:ascii="Wingdings" w:hAnsi="Wingdings" w:hint="default"/>
      </w:rPr>
    </w:lvl>
  </w:abstractNum>
  <w:abstractNum w:abstractNumId="35" w15:restartNumberingAfterBreak="0">
    <w:nsid w:val="7DA575A5"/>
    <w:multiLevelType w:val="hybridMultilevel"/>
    <w:tmpl w:val="F3F20E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7F6F27B0"/>
    <w:multiLevelType w:val="hybridMultilevel"/>
    <w:tmpl w:val="AC5CDF14"/>
    <w:lvl w:ilvl="0" w:tplc="85245D96">
      <w:start w:val="1"/>
      <w:numFmt w:val="decimal"/>
      <w:lvlText w:val="%1."/>
      <w:lvlJc w:val="left"/>
      <w:pPr>
        <w:tabs>
          <w:tab w:val="num" w:pos="3275"/>
        </w:tabs>
        <w:ind w:left="3275" w:hanging="1290"/>
      </w:pPr>
      <w:rPr>
        <w:rFonts w:hint="default"/>
      </w:rPr>
    </w:lvl>
    <w:lvl w:ilvl="1" w:tplc="04190019" w:tentative="1">
      <w:start w:val="1"/>
      <w:numFmt w:val="lowerLetter"/>
      <w:lvlText w:val="%2."/>
      <w:lvlJc w:val="left"/>
      <w:pPr>
        <w:tabs>
          <w:tab w:val="num" w:pos="3065"/>
        </w:tabs>
        <w:ind w:left="3065" w:hanging="360"/>
      </w:pPr>
    </w:lvl>
    <w:lvl w:ilvl="2" w:tplc="0419001B" w:tentative="1">
      <w:start w:val="1"/>
      <w:numFmt w:val="lowerRoman"/>
      <w:lvlText w:val="%3."/>
      <w:lvlJc w:val="right"/>
      <w:pPr>
        <w:tabs>
          <w:tab w:val="num" w:pos="3785"/>
        </w:tabs>
        <w:ind w:left="3785" w:hanging="180"/>
      </w:pPr>
    </w:lvl>
    <w:lvl w:ilvl="3" w:tplc="0419000F" w:tentative="1">
      <w:start w:val="1"/>
      <w:numFmt w:val="decimal"/>
      <w:lvlText w:val="%4."/>
      <w:lvlJc w:val="left"/>
      <w:pPr>
        <w:tabs>
          <w:tab w:val="num" w:pos="4505"/>
        </w:tabs>
        <w:ind w:left="4505" w:hanging="360"/>
      </w:pPr>
    </w:lvl>
    <w:lvl w:ilvl="4" w:tplc="04190019" w:tentative="1">
      <w:start w:val="1"/>
      <w:numFmt w:val="lowerLetter"/>
      <w:lvlText w:val="%5."/>
      <w:lvlJc w:val="left"/>
      <w:pPr>
        <w:tabs>
          <w:tab w:val="num" w:pos="5225"/>
        </w:tabs>
        <w:ind w:left="5225" w:hanging="360"/>
      </w:pPr>
    </w:lvl>
    <w:lvl w:ilvl="5" w:tplc="0419001B" w:tentative="1">
      <w:start w:val="1"/>
      <w:numFmt w:val="lowerRoman"/>
      <w:lvlText w:val="%6."/>
      <w:lvlJc w:val="right"/>
      <w:pPr>
        <w:tabs>
          <w:tab w:val="num" w:pos="5945"/>
        </w:tabs>
        <w:ind w:left="5945" w:hanging="180"/>
      </w:pPr>
    </w:lvl>
    <w:lvl w:ilvl="6" w:tplc="0419000F" w:tentative="1">
      <w:start w:val="1"/>
      <w:numFmt w:val="decimal"/>
      <w:lvlText w:val="%7."/>
      <w:lvlJc w:val="left"/>
      <w:pPr>
        <w:tabs>
          <w:tab w:val="num" w:pos="6665"/>
        </w:tabs>
        <w:ind w:left="6665" w:hanging="360"/>
      </w:pPr>
    </w:lvl>
    <w:lvl w:ilvl="7" w:tplc="04190019" w:tentative="1">
      <w:start w:val="1"/>
      <w:numFmt w:val="lowerLetter"/>
      <w:lvlText w:val="%8."/>
      <w:lvlJc w:val="left"/>
      <w:pPr>
        <w:tabs>
          <w:tab w:val="num" w:pos="7385"/>
        </w:tabs>
        <w:ind w:left="7385" w:hanging="360"/>
      </w:pPr>
    </w:lvl>
    <w:lvl w:ilvl="8" w:tplc="0419001B" w:tentative="1">
      <w:start w:val="1"/>
      <w:numFmt w:val="lowerRoman"/>
      <w:lvlText w:val="%9."/>
      <w:lvlJc w:val="right"/>
      <w:pPr>
        <w:tabs>
          <w:tab w:val="num" w:pos="8105"/>
        </w:tabs>
        <w:ind w:left="8105" w:hanging="180"/>
      </w:pPr>
    </w:lvl>
  </w:abstractNum>
  <w:num w:numId="1" w16cid:durableId="1736734070">
    <w:abstractNumId w:val="36"/>
  </w:num>
  <w:num w:numId="2" w16cid:durableId="1987857508">
    <w:abstractNumId w:val="20"/>
  </w:num>
  <w:num w:numId="3" w16cid:durableId="1286350070">
    <w:abstractNumId w:val="17"/>
  </w:num>
  <w:num w:numId="4" w16cid:durableId="542593760">
    <w:abstractNumId w:val="8"/>
  </w:num>
  <w:num w:numId="5" w16cid:durableId="899248348">
    <w:abstractNumId w:val="29"/>
  </w:num>
  <w:num w:numId="6" w16cid:durableId="1800412320">
    <w:abstractNumId w:val="31"/>
  </w:num>
  <w:num w:numId="7" w16cid:durableId="1300502634">
    <w:abstractNumId w:val="25"/>
  </w:num>
  <w:num w:numId="8" w16cid:durableId="1043794045">
    <w:abstractNumId w:val="11"/>
  </w:num>
  <w:num w:numId="9" w16cid:durableId="1332369000">
    <w:abstractNumId w:val="22"/>
  </w:num>
  <w:num w:numId="10" w16cid:durableId="574514731">
    <w:abstractNumId w:val="3"/>
  </w:num>
  <w:num w:numId="11" w16cid:durableId="1124537642">
    <w:abstractNumId w:val="27"/>
  </w:num>
  <w:num w:numId="12" w16cid:durableId="823862776">
    <w:abstractNumId w:val="34"/>
  </w:num>
  <w:num w:numId="13" w16cid:durableId="1364288254">
    <w:abstractNumId w:val="15"/>
  </w:num>
  <w:num w:numId="14" w16cid:durableId="2026439930">
    <w:abstractNumId w:val="13"/>
  </w:num>
  <w:num w:numId="15" w16cid:durableId="137235641">
    <w:abstractNumId w:val="33"/>
  </w:num>
  <w:num w:numId="16" w16cid:durableId="1058474845">
    <w:abstractNumId w:val="21"/>
  </w:num>
  <w:num w:numId="17" w16cid:durableId="838035695">
    <w:abstractNumId w:val="10"/>
  </w:num>
  <w:num w:numId="18" w16cid:durableId="1738941111">
    <w:abstractNumId w:val="6"/>
  </w:num>
  <w:num w:numId="19" w16cid:durableId="1832717619">
    <w:abstractNumId w:val="12"/>
  </w:num>
  <w:num w:numId="20" w16cid:durableId="468060375">
    <w:abstractNumId w:val="32"/>
  </w:num>
  <w:num w:numId="21" w16cid:durableId="1248609631">
    <w:abstractNumId w:val="24"/>
  </w:num>
  <w:num w:numId="22" w16cid:durableId="278922631">
    <w:abstractNumId w:val="35"/>
  </w:num>
  <w:num w:numId="23" w16cid:durableId="1202471613">
    <w:abstractNumId w:val="18"/>
  </w:num>
  <w:num w:numId="24" w16cid:durableId="276497352">
    <w:abstractNumId w:val="9"/>
  </w:num>
  <w:num w:numId="25" w16cid:durableId="1043404167">
    <w:abstractNumId w:val="5"/>
  </w:num>
  <w:num w:numId="26" w16cid:durableId="370544070">
    <w:abstractNumId w:val="28"/>
  </w:num>
  <w:num w:numId="27" w16cid:durableId="149948641">
    <w:abstractNumId w:val="16"/>
  </w:num>
  <w:num w:numId="28" w16cid:durableId="1306013669">
    <w:abstractNumId w:val="4"/>
  </w:num>
  <w:num w:numId="29" w16cid:durableId="274559735">
    <w:abstractNumId w:val="26"/>
  </w:num>
  <w:num w:numId="30" w16cid:durableId="945120431">
    <w:abstractNumId w:val="23"/>
  </w:num>
  <w:num w:numId="31" w16cid:durableId="145293785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491602449">
    <w:abstractNumId w:val="30"/>
  </w:num>
  <w:num w:numId="33" w16cid:durableId="1013724480">
    <w:abstractNumId w:val="0"/>
  </w:num>
  <w:num w:numId="34" w16cid:durableId="408187511">
    <w:abstractNumId w:val="1"/>
  </w:num>
  <w:num w:numId="35" w16cid:durableId="253900396">
    <w:abstractNumId w:val="7"/>
  </w:num>
  <w:num w:numId="36" w16cid:durableId="117647716">
    <w:abstractNumId w:val="19"/>
  </w:num>
  <w:num w:numId="37" w16cid:durableId="150097148">
    <w:abstractNumId w:val="14"/>
  </w:num>
  <w:num w:numId="38" w16cid:durableId="121145319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5D9A"/>
    <w:rsid w:val="00000293"/>
    <w:rsid w:val="000006F7"/>
    <w:rsid w:val="00001D38"/>
    <w:rsid w:val="00004042"/>
    <w:rsid w:val="00004E5D"/>
    <w:rsid w:val="0000603F"/>
    <w:rsid w:val="00014DDA"/>
    <w:rsid w:val="00017AC5"/>
    <w:rsid w:val="00020108"/>
    <w:rsid w:val="00022DE6"/>
    <w:rsid w:val="000235DD"/>
    <w:rsid w:val="00026326"/>
    <w:rsid w:val="00026792"/>
    <w:rsid w:val="00027435"/>
    <w:rsid w:val="00027A17"/>
    <w:rsid w:val="00030566"/>
    <w:rsid w:val="000308B4"/>
    <w:rsid w:val="000315A5"/>
    <w:rsid w:val="00035F7B"/>
    <w:rsid w:val="00037D76"/>
    <w:rsid w:val="00037FA9"/>
    <w:rsid w:val="000416E6"/>
    <w:rsid w:val="000432DC"/>
    <w:rsid w:val="000466BD"/>
    <w:rsid w:val="00047CF6"/>
    <w:rsid w:val="00051FC2"/>
    <w:rsid w:val="000556BD"/>
    <w:rsid w:val="00057095"/>
    <w:rsid w:val="00061301"/>
    <w:rsid w:val="0006348B"/>
    <w:rsid w:val="00066713"/>
    <w:rsid w:val="00070A6E"/>
    <w:rsid w:val="0007221C"/>
    <w:rsid w:val="00072916"/>
    <w:rsid w:val="00072F6D"/>
    <w:rsid w:val="00077EE7"/>
    <w:rsid w:val="000806F9"/>
    <w:rsid w:val="0008094E"/>
    <w:rsid w:val="00083B0A"/>
    <w:rsid w:val="00086F6E"/>
    <w:rsid w:val="00090D54"/>
    <w:rsid w:val="000910BF"/>
    <w:rsid w:val="00091C21"/>
    <w:rsid w:val="00092F11"/>
    <w:rsid w:val="00094A2B"/>
    <w:rsid w:val="000960F7"/>
    <w:rsid w:val="000971FB"/>
    <w:rsid w:val="000A1DB4"/>
    <w:rsid w:val="000A20F5"/>
    <w:rsid w:val="000A366B"/>
    <w:rsid w:val="000B04FD"/>
    <w:rsid w:val="000B3353"/>
    <w:rsid w:val="000B577B"/>
    <w:rsid w:val="000B7FFE"/>
    <w:rsid w:val="000C338B"/>
    <w:rsid w:val="000C5122"/>
    <w:rsid w:val="000C56F0"/>
    <w:rsid w:val="000C6704"/>
    <w:rsid w:val="000C67BD"/>
    <w:rsid w:val="000D1BC2"/>
    <w:rsid w:val="000D5ABC"/>
    <w:rsid w:val="000D7FC4"/>
    <w:rsid w:val="000E0505"/>
    <w:rsid w:val="000E275E"/>
    <w:rsid w:val="000E563E"/>
    <w:rsid w:val="000E729D"/>
    <w:rsid w:val="000F0516"/>
    <w:rsid w:val="000F256E"/>
    <w:rsid w:val="000F36C9"/>
    <w:rsid w:val="000F3F7B"/>
    <w:rsid w:val="000F43B7"/>
    <w:rsid w:val="000F6E50"/>
    <w:rsid w:val="00100C3D"/>
    <w:rsid w:val="00102EFB"/>
    <w:rsid w:val="00103FC3"/>
    <w:rsid w:val="00104234"/>
    <w:rsid w:val="00106D3A"/>
    <w:rsid w:val="001079BD"/>
    <w:rsid w:val="00110049"/>
    <w:rsid w:val="00110444"/>
    <w:rsid w:val="001139B1"/>
    <w:rsid w:val="00117FEB"/>
    <w:rsid w:val="0012094C"/>
    <w:rsid w:val="00125ED4"/>
    <w:rsid w:val="00130203"/>
    <w:rsid w:val="00130FA8"/>
    <w:rsid w:val="00131971"/>
    <w:rsid w:val="001334B6"/>
    <w:rsid w:val="0013498A"/>
    <w:rsid w:val="00134CCA"/>
    <w:rsid w:val="0013508C"/>
    <w:rsid w:val="001414FB"/>
    <w:rsid w:val="00141B89"/>
    <w:rsid w:val="00143952"/>
    <w:rsid w:val="00144ADF"/>
    <w:rsid w:val="001454F9"/>
    <w:rsid w:val="00151B9C"/>
    <w:rsid w:val="00151CF3"/>
    <w:rsid w:val="00157907"/>
    <w:rsid w:val="00161104"/>
    <w:rsid w:val="001635EA"/>
    <w:rsid w:val="0016477E"/>
    <w:rsid w:val="00164CBE"/>
    <w:rsid w:val="00166C1C"/>
    <w:rsid w:val="00167459"/>
    <w:rsid w:val="00167590"/>
    <w:rsid w:val="00170700"/>
    <w:rsid w:val="0017144D"/>
    <w:rsid w:val="00172C6B"/>
    <w:rsid w:val="001735D4"/>
    <w:rsid w:val="00173AF7"/>
    <w:rsid w:val="00177EEE"/>
    <w:rsid w:val="00180987"/>
    <w:rsid w:val="00181811"/>
    <w:rsid w:val="001834DA"/>
    <w:rsid w:val="00185A85"/>
    <w:rsid w:val="00186BD2"/>
    <w:rsid w:val="0018740A"/>
    <w:rsid w:val="00192190"/>
    <w:rsid w:val="00194179"/>
    <w:rsid w:val="00195482"/>
    <w:rsid w:val="00196702"/>
    <w:rsid w:val="00196B5E"/>
    <w:rsid w:val="001A100C"/>
    <w:rsid w:val="001A1283"/>
    <w:rsid w:val="001A160D"/>
    <w:rsid w:val="001A2295"/>
    <w:rsid w:val="001A2B1E"/>
    <w:rsid w:val="001A4527"/>
    <w:rsid w:val="001A5D9A"/>
    <w:rsid w:val="001B04D4"/>
    <w:rsid w:val="001B121F"/>
    <w:rsid w:val="001B4E68"/>
    <w:rsid w:val="001B6E1F"/>
    <w:rsid w:val="001C06EF"/>
    <w:rsid w:val="001C128A"/>
    <w:rsid w:val="001C143F"/>
    <w:rsid w:val="001C1C38"/>
    <w:rsid w:val="001C3028"/>
    <w:rsid w:val="001C5C81"/>
    <w:rsid w:val="001C65A0"/>
    <w:rsid w:val="001C6C68"/>
    <w:rsid w:val="001C6C7C"/>
    <w:rsid w:val="001D2644"/>
    <w:rsid w:val="001D2B52"/>
    <w:rsid w:val="001D310B"/>
    <w:rsid w:val="001D312E"/>
    <w:rsid w:val="001D3266"/>
    <w:rsid w:val="001D3980"/>
    <w:rsid w:val="001E0E65"/>
    <w:rsid w:val="001E14A4"/>
    <w:rsid w:val="001E2E5D"/>
    <w:rsid w:val="001E3CD1"/>
    <w:rsid w:val="001E5FF5"/>
    <w:rsid w:val="001E78CE"/>
    <w:rsid w:val="001E79F0"/>
    <w:rsid w:val="001E7BC6"/>
    <w:rsid w:val="001F0DC2"/>
    <w:rsid w:val="001F1FCB"/>
    <w:rsid w:val="001F3711"/>
    <w:rsid w:val="001F48E7"/>
    <w:rsid w:val="001F63B2"/>
    <w:rsid w:val="001F785B"/>
    <w:rsid w:val="00204DED"/>
    <w:rsid w:val="00207123"/>
    <w:rsid w:val="00214917"/>
    <w:rsid w:val="002152BB"/>
    <w:rsid w:val="00215FF9"/>
    <w:rsid w:val="002172F0"/>
    <w:rsid w:val="002174EE"/>
    <w:rsid w:val="0022090F"/>
    <w:rsid w:val="00220B93"/>
    <w:rsid w:val="0022104A"/>
    <w:rsid w:val="002213BB"/>
    <w:rsid w:val="00227259"/>
    <w:rsid w:val="00234AE2"/>
    <w:rsid w:val="002351F9"/>
    <w:rsid w:val="00244275"/>
    <w:rsid w:val="00247710"/>
    <w:rsid w:val="002505CB"/>
    <w:rsid w:val="0025145D"/>
    <w:rsid w:val="002524D0"/>
    <w:rsid w:val="002542A4"/>
    <w:rsid w:val="0026050F"/>
    <w:rsid w:val="00261046"/>
    <w:rsid w:val="00261A8A"/>
    <w:rsid w:val="00264123"/>
    <w:rsid w:val="00264E38"/>
    <w:rsid w:val="0026585A"/>
    <w:rsid w:val="00266FBD"/>
    <w:rsid w:val="00277A8C"/>
    <w:rsid w:val="00277E73"/>
    <w:rsid w:val="002845F0"/>
    <w:rsid w:val="00286BB6"/>
    <w:rsid w:val="002874D7"/>
    <w:rsid w:val="002907B5"/>
    <w:rsid w:val="00293FF8"/>
    <w:rsid w:val="00294559"/>
    <w:rsid w:val="00296C40"/>
    <w:rsid w:val="002975DC"/>
    <w:rsid w:val="00297B88"/>
    <w:rsid w:val="002A1474"/>
    <w:rsid w:val="002A2536"/>
    <w:rsid w:val="002A7F0E"/>
    <w:rsid w:val="002B04AD"/>
    <w:rsid w:val="002B2BA6"/>
    <w:rsid w:val="002B7ADE"/>
    <w:rsid w:val="002B7BF3"/>
    <w:rsid w:val="002C2318"/>
    <w:rsid w:val="002C2B10"/>
    <w:rsid w:val="002C4E14"/>
    <w:rsid w:val="002D1DB9"/>
    <w:rsid w:val="002D3CCD"/>
    <w:rsid w:val="002D7CA1"/>
    <w:rsid w:val="002D7D91"/>
    <w:rsid w:val="002E191D"/>
    <w:rsid w:val="002E2A27"/>
    <w:rsid w:val="002F0E69"/>
    <w:rsid w:val="002F1B9F"/>
    <w:rsid w:val="002F2C06"/>
    <w:rsid w:val="002F2ECB"/>
    <w:rsid w:val="002F4946"/>
    <w:rsid w:val="002F4E74"/>
    <w:rsid w:val="002F5063"/>
    <w:rsid w:val="002F5E03"/>
    <w:rsid w:val="002F7B66"/>
    <w:rsid w:val="003027D7"/>
    <w:rsid w:val="00303833"/>
    <w:rsid w:val="003174C2"/>
    <w:rsid w:val="003178D5"/>
    <w:rsid w:val="00327CFA"/>
    <w:rsid w:val="0033370A"/>
    <w:rsid w:val="0033382C"/>
    <w:rsid w:val="00333F9D"/>
    <w:rsid w:val="0033530D"/>
    <w:rsid w:val="00336569"/>
    <w:rsid w:val="00336F6B"/>
    <w:rsid w:val="003376C9"/>
    <w:rsid w:val="00340FFF"/>
    <w:rsid w:val="00342C20"/>
    <w:rsid w:val="00344A38"/>
    <w:rsid w:val="003455C8"/>
    <w:rsid w:val="00346778"/>
    <w:rsid w:val="00347769"/>
    <w:rsid w:val="00350E4A"/>
    <w:rsid w:val="00351153"/>
    <w:rsid w:val="003539F7"/>
    <w:rsid w:val="00354273"/>
    <w:rsid w:val="00356876"/>
    <w:rsid w:val="003574A2"/>
    <w:rsid w:val="00360428"/>
    <w:rsid w:val="00367680"/>
    <w:rsid w:val="00371469"/>
    <w:rsid w:val="0037209B"/>
    <w:rsid w:val="003741AD"/>
    <w:rsid w:val="00374EBE"/>
    <w:rsid w:val="00380C06"/>
    <w:rsid w:val="00385905"/>
    <w:rsid w:val="00386125"/>
    <w:rsid w:val="003868A4"/>
    <w:rsid w:val="00394455"/>
    <w:rsid w:val="0039635D"/>
    <w:rsid w:val="003A32CB"/>
    <w:rsid w:val="003A4505"/>
    <w:rsid w:val="003A4637"/>
    <w:rsid w:val="003A7310"/>
    <w:rsid w:val="003A75EA"/>
    <w:rsid w:val="003B056D"/>
    <w:rsid w:val="003B08B2"/>
    <w:rsid w:val="003B2349"/>
    <w:rsid w:val="003B29C1"/>
    <w:rsid w:val="003B45CE"/>
    <w:rsid w:val="003B5DEC"/>
    <w:rsid w:val="003B6AB4"/>
    <w:rsid w:val="003C4937"/>
    <w:rsid w:val="003C4EC2"/>
    <w:rsid w:val="003C5129"/>
    <w:rsid w:val="003D08A6"/>
    <w:rsid w:val="003D1194"/>
    <w:rsid w:val="003D11B4"/>
    <w:rsid w:val="003D1630"/>
    <w:rsid w:val="003D3452"/>
    <w:rsid w:val="003D4422"/>
    <w:rsid w:val="003E090E"/>
    <w:rsid w:val="003E0B0B"/>
    <w:rsid w:val="003E23B1"/>
    <w:rsid w:val="003E4357"/>
    <w:rsid w:val="003E4725"/>
    <w:rsid w:val="003E57B6"/>
    <w:rsid w:val="003E675A"/>
    <w:rsid w:val="003F2FB3"/>
    <w:rsid w:val="003F79B0"/>
    <w:rsid w:val="00400A08"/>
    <w:rsid w:val="00411234"/>
    <w:rsid w:val="00412BAB"/>
    <w:rsid w:val="004136E4"/>
    <w:rsid w:val="00414037"/>
    <w:rsid w:val="00416940"/>
    <w:rsid w:val="00416C16"/>
    <w:rsid w:val="00420467"/>
    <w:rsid w:val="00420BB6"/>
    <w:rsid w:val="004238B9"/>
    <w:rsid w:val="0043039D"/>
    <w:rsid w:val="0043041A"/>
    <w:rsid w:val="004313C1"/>
    <w:rsid w:val="0043265F"/>
    <w:rsid w:val="0043342F"/>
    <w:rsid w:val="0043358A"/>
    <w:rsid w:val="00434A75"/>
    <w:rsid w:val="00441CF8"/>
    <w:rsid w:val="004429B1"/>
    <w:rsid w:val="00445E4E"/>
    <w:rsid w:val="00446182"/>
    <w:rsid w:val="004471D0"/>
    <w:rsid w:val="00450943"/>
    <w:rsid w:val="00457C26"/>
    <w:rsid w:val="00461150"/>
    <w:rsid w:val="00464898"/>
    <w:rsid w:val="00464ABE"/>
    <w:rsid w:val="00465459"/>
    <w:rsid w:val="00466CE2"/>
    <w:rsid w:val="0046721A"/>
    <w:rsid w:val="00470015"/>
    <w:rsid w:val="00473788"/>
    <w:rsid w:val="00475C51"/>
    <w:rsid w:val="00477567"/>
    <w:rsid w:val="004822FF"/>
    <w:rsid w:val="00483F11"/>
    <w:rsid w:val="00484652"/>
    <w:rsid w:val="00487BA1"/>
    <w:rsid w:val="004901FB"/>
    <w:rsid w:val="0049119E"/>
    <w:rsid w:val="00493DD7"/>
    <w:rsid w:val="004952FE"/>
    <w:rsid w:val="004A047F"/>
    <w:rsid w:val="004A08E4"/>
    <w:rsid w:val="004B1D92"/>
    <w:rsid w:val="004B26FF"/>
    <w:rsid w:val="004B5B30"/>
    <w:rsid w:val="004B6645"/>
    <w:rsid w:val="004B6D91"/>
    <w:rsid w:val="004B706E"/>
    <w:rsid w:val="004C17C3"/>
    <w:rsid w:val="004C2120"/>
    <w:rsid w:val="004C4352"/>
    <w:rsid w:val="004C4557"/>
    <w:rsid w:val="004C5D4C"/>
    <w:rsid w:val="004C6A9D"/>
    <w:rsid w:val="004C6AA3"/>
    <w:rsid w:val="004C6BB4"/>
    <w:rsid w:val="004D11B5"/>
    <w:rsid w:val="004D489C"/>
    <w:rsid w:val="004D5420"/>
    <w:rsid w:val="004E0EF8"/>
    <w:rsid w:val="004E6592"/>
    <w:rsid w:val="004E6DE7"/>
    <w:rsid w:val="004E7EA9"/>
    <w:rsid w:val="004F007B"/>
    <w:rsid w:val="004F3879"/>
    <w:rsid w:val="004F3EA6"/>
    <w:rsid w:val="004F46E7"/>
    <w:rsid w:val="004F4ABF"/>
    <w:rsid w:val="0050183C"/>
    <w:rsid w:val="00501D34"/>
    <w:rsid w:val="005024A9"/>
    <w:rsid w:val="005045F0"/>
    <w:rsid w:val="00505C1D"/>
    <w:rsid w:val="005118A1"/>
    <w:rsid w:val="00511EA6"/>
    <w:rsid w:val="00513F49"/>
    <w:rsid w:val="005148E5"/>
    <w:rsid w:val="00514B22"/>
    <w:rsid w:val="00516D05"/>
    <w:rsid w:val="0052471C"/>
    <w:rsid w:val="005248EC"/>
    <w:rsid w:val="0052560E"/>
    <w:rsid w:val="005273F1"/>
    <w:rsid w:val="0052793B"/>
    <w:rsid w:val="00527C24"/>
    <w:rsid w:val="00530481"/>
    <w:rsid w:val="00530B43"/>
    <w:rsid w:val="00532CA7"/>
    <w:rsid w:val="0053344F"/>
    <w:rsid w:val="005359CB"/>
    <w:rsid w:val="00542563"/>
    <w:rsid w:val="00545E6F"/>
    <w:rsid w:val="005475A4"/>
    <w:rsid w:val="005531F3"/>
    <w:rsid w:val="0055588E"/>
    <w:rsid w:val="00556EA3"/>
    <w:rsid w:val="00561D39"/>
    <w:rsid w:val="00561FF9"/>
    <w:rsid w:val="00562BB4"/>
    <w:rsid w:val="00566ACA"/>
    <w:rsid w:val="00566CC7"/>
    <w:rsid w:val="005676E6"/>
    <w:rsid w:val="00570610"/>
    <w:rsid w:val="00571914"/>
    <w:rsid w:val="005727DF"/>
    <w:rsid w:val="00572829"/>
    <w:rsid w:val="00575663"/>
    <w:rsid w:val="00575C2E"/>
    <w:rsid w:val="00581009"/>
    <w:rsid w:val="005823EE"/>
    <w:rsid w:val="005859DB"/>
    <w:rsid w:val="00591070"/>
    <w:rsid w:val="005910DD"/>
    <w:rsid w:val="00591403"/>
    <w:rsid w:val="005924A9"/>
    <w:rsid w:val="00594866"/>
    <w:rsid w:val="00594897"/>
    <w:rsid w:val="00596498"/>
    <w:rsid w:val="005A60CD"/>
    <w:rsid w:val="005B0015"/>
    <w:rsid w:val="005B3437"/>
    <w:rsid w:val="005B7CD5"/>
    <w:rsid w:val="005C1265"/>
    <w:rsid w:val="005C44E0"/>
    <w:rsid w:val="005C51F4"/>
    <w:rsid w:val="005D0642"/>
    <w:rsid w:val="005D2292"/>
    <w:rsid w:val="005D3E3A"/>
    <w:rsid w:val="005D480C"/>
    <w:rsid w:val="005D7584"/>
    <w:rsid w:val="005E2E8A"/>
    <w:rsid w:val="005E558F"/>
    <w:rsid w:val="005F02F8"/>
    <w:rsid w:val="005F1E4E"/>
    <w:rsid w:val="005F3D68"/>
    <w:rsid w:val="005F4EA0"/>
    <w:rsid w:val="005F66EA"/>
    <w:rsid w:val="006005FB"/>
    <w:rsid w:val="00603EEA"/>
    <w:rsid w:val="006053A3"/>
    <w:rsid w:val="00607352"/>
    <w:rsid w:val="006111C6"/>
    <w:rsid w:val="00611444"/>
    <w:rsid w:val="006134A8"/>
    <w:rsid w:val="00614473"/>
    <w:rsid w:val="006157E9"/>
    <w:rsid w:val="006169CD"/>
    <w:rsid w:val="00617A2C"/>
    <w:rsid w:val="00620EF8"/>
    <w:rsid w:val="00623130"/>
    <w:rsid w:val="00631AC1"/>
    <w:rsid w:val="006331CD"/>
    <w:rsid w:val="0063325F"/>
    <w:rsid w:val="00634EB8"/>
    <w:rsid w:val="006350AD"/>
    <w:rsid w:val="0063537B"/>
    <w:rsid w:val="006355D3"/>
    <w:rsid w:val="00635EE6"/>
    <w:rsid w:val="006409D8"/>
    <w:rsid w:val="006418AA"/>
    <w:rsid w:val="006452E0"/>
    <w:rsid w:val="00646DF6"/>
    <w:rsid w:val="0065099D"/>
    <w:rsid w:val="0065137A"/>
    <w:rsid w:val="00654968"/>
    <w:rsid w:val="00656233"/>
    <w:rsid w:val="006565FC"/>
    <w:rsid w:val="00660399"/>
    <w:rsid w:val="00660DCC"/>
    <w:rsid w:val="006629CA"/>
    <w:rsid w:val="00664B37"/>
    <w:rsid w:val="0067163C"/>
    <w:rsid w:val="00671A8A"/>
    <w:rsid w:val="00673200"/>
    <w:rsid w:val="00673F31"/>
    <w:rsid w:val="00680DAD"/>
    <w:rsid w:val="00681E4B"/>
    <w:rsid w:val="006831EA"/>
    <w:rsid w:val="006847CD"/>
    <w:rsid w:val="00684982"/>
    <w:rsid w:val="0068603C"/>
    <w:rsid w:val="0068720F"/>
    <w:rsid w:val="00697260"/>
    <w:rsid w:val="00697FED"/>
    <w:rsid w:val="006A4EE1"/>
    <w:rsid w:val="006A6351"/>
    <w:rsid w:val="006B4620"/>
    <w:rsid w:val="006B5199"/>
    <w:rsid w:val="006B688F"/>
    <w:rsid w:val="006C1698"/>
    <w:rsid w:val="006C1FB7"/>
    <w:rsid w:val="006C3DFF"/>
    <w:rsid w:val="006C3E4A"/>
    <w:rsid w:val="006C736A"/>
    <w:rsid w:val="006D32CE"/>
    <w:rsid w:val="006D4427"/>
    <w:rsid w:val="006E27F1"/>
    <w:rsid w:val="006E4C02"/>
    <w:rsid w:val="006E5D3B"/>
    <w:rsid w:val="006E71DC"/>
    <w:rsid w:val="006F14C9"/>
    <w:rsid w:val="006F2AA9"/>
    <w:rsid w:val="006F386D"/>
    <w:rsid w:val="006F3E3F"/>
    <w:rsid w:val="006F4EC0"/>
    <w:rsid w:val="006F500E"/>
    <w:rsid w:val="006F5689"/>
    <w:rsid w:val="006F5B18"/>
    <w:rsid w:val="00701A50"/>
    <w:rsid w:val="00701E06"/>
    <w:rsid w:val="0070371E"/>
    <w:rsid w:val="00703929"/>
    <w:rsid w:val="00703D95"/>
    <w:rsid w:val="00703EC6"/>
    <w:rsid w:val="00705601"/>
    <w:rsid w:val="00707A0F"/>
    <w:rsid w:val="00712616"/>
    <w:rsid w:val="00712983"/>
    <w:rsid w:val="007145FA"/>
    <w:rsid w:val="00714B6A"/>
    <w:rsid w:val="00715A21"/>
    <w:rsid w:val="00716C09"/>
    <w:rsid w:val="00717EB5"/>
    <w:rsid w:val="007210C5"/>
    <w:rsid w:val="0072154C"/>
    <w:rsid w:val="007254B5"/>
    <w:rsid w:val="0072643C"/>
    <w:rsid w:val="0073005E"/>
    <w:rsid w:val="00731AAF"/>
    <w:rsid w:val="00731F14"/>
    <w:rsid w:val="007343DE"/>
    <w:rsid w:val="00735E0D"/>
    <w:rsid w:val="00737E11"/>
    <w:rsid w:val="00741018"/>
    <w:rsid w:val="00744EC2"/>
    <w:rsid w:val="00746459"/>
    <w:rsid w:val="00750333"/>
    <w:rsid w:val="007508D1"/>
    <w:rsid w:val="00750EB8"/>
    <w:rsid w:val="00753251"/>
    <w:rsid w:val="0075543D"/>
    <w:rsid w:val="00755660"/>
    <w:rsid w:val="00756EE3"/>
    <w:rsid w:val="00765185"/>
    <w:rsid w:val="00766998"/>
    <w:rsid w:val="0076769F"/>
    <w:rsid w:val="0077243E"/>
    <w:rsid w:val="00772880"/>
    <w:rsid w:val="00773F65"/>
    <w:rsid w:val="0077496B"/>
    <w:rsid w:val="00780D0F"/>
    <w:rsid w:val="00782D2E"/>
    <w:rsid w:val="00790284"/>
    <w:rsid w:val="00792CAD"/>
    <w:rsid w:val="00793866"/>
    <w:rsid w:val="007A0104"/>
    <w:rsid w:val="007A0FC8"/>
    <w:rsid w:val="007A43F6"/>
    <w:rsid w:val="007A6998"/>
    <w:rsid w:val="007B1544"/>
    <w:rsid w:val="007B2B00"/>
    <w:rsid w:val="007B2C0D"/>
    <w:rsid w:val="007B44EE"/>
    <w:rsid w:val="007B4DD8"/>
    <w:rsid w:val="007C0435"/>
    <w:rsid w:val="007C2B81"/>
    <w:rsid w:val="007C3645"/>
    <w:rsid w:val="007C3FC6"/>
    <w:rsid w:val="007D133D"/>
    <w:rsid w:val="007D162F"/>
    <w:rsid w:val="007D1C8B"/>
    <w:rsid w:val="007D2E78"/>
    <w:rsid w:val="007D6E06"/>
    <w:rsid w:val="007D7F8B"/>
    <w:rsid w:val="007E0604"/>
    <w:rsid w:val="007E0FE8"/>
    <w:rsid w:val="007E63FF"/>
    <w:rsid w:val="007E6E6A"/>
    <w:rsid w:val="007E7F5D"/>
    <w:rsid w:val="007F0C5C"/>
    <w:rsid w:val="007F0DFD"/>
    <w:rsid w:val="0080050E"/>
    <w:rsid w:val="00801BE3"/>
    <w:rsid w:val="00804793"/>
    <w:rsid w:val="00804987"/>
    <w:rsid w:val="0080679B"/>
    <w:rsid w:val="0080719E"/>
    <w:rsid w:val="008106D0"/>
    <w:rsid w:val="00816166"/>
    <w:rsid w:val="008200C5"/>
    <w:rsid w:val="00821E13"/>
    <w:rsid w:val="008223B5"/>
    <w:rsid w:val="00825EE2"/>
    <w:rsid w:val="00830CD7"/>
    <w:rsid w:val="00830EA8"/>
    <w:rsid w:val="00833628"/>
    <w:rsid w:val="00835AF4"/>
    <w:rsid w:val="0084045E"/>
    <w:rsid w:val="00840501"/>
    <w:rsid w:val="00842708"/>
    <w:rsid w:val="00845E34"/>
    <w:rsid w:val="00852219"/>
    <w:rsid w:val="00853CB5"/>
    <w:rsid w:val="0085509B"/>
    <w:rsid w:val="008579D0"/>
    <w:rsid w:val="008608D3"/>
    <w:rsid w:val="00863432"/>
    <w:rsid w:val="00866DE0"/>
    <w:rsid w:val="00867C0A"/>
    <w:rsid w:val="00873E58"/>
    <w:rsid w:val="00874045"/>
    <w:rsid w:val="00874D4B"/>
    <w:rsid w:val="00874E97"/>
    <w:rsid w:val="00875BBD"/>
    <w:rsid w:val="00875BF7"/>
    <w:rsid w:val="00876DFF"/>
    <w:rsid w:val="0087708A"/>
    <w:rsid w:val="00877593"/>
    <w:rsid w:val="008800DD"/>
    <w:rsid w:val="008806F7"/>
    <w:rsid w:val="00883C4E"/>
    <w:rsid w:val="00887168"/>
    <w:rsid w:val="00887CE8"/>
    <w:rsid w:val="00891126"/>
    <w:rsid w:val="00891A0C"/>
    <w:rsid w:val="00891E6C"/>
    <w:rsid w:val="008927DE"/>
    <w:rsid w:val="00892903"/>
    <w:rsid w:val="008945CF"/>
    <w:rsid w:val="0089513C"/>
    <w:rsid w:val="008956E0"/>
    <w:rsid w:val="00896C62"/>
    <w:rsid w:val="008A0FAD"/>
    <w:rsid w:val="008A331C"/>
    <w:rsid w:val="008A443E"/>
    <w:rsid w:val="008A492E"/>
    <w:rsid w:val="008A62DC"/>
    <w:rsid w:val="008A6A96"/>
    <w:rsid w:val="008B0C42"/>
    <w:rsid w:val="008B16DC"/>
    <w:rsid w:val="008B38C2"/>
    <w:rsid w:val="008B6299"/>
    <w:rsid w:val="008C2E2B"/>
    <w:rsid w:val="008C424C"/>
    <w:rsid w:val="008C6B01"/>
    <w:rsid w:val="008D4D39"/>
    <w:rsid w:val="008D5CB3"/>
    <w:rsid w:val="008D65AA"/>
    <w:rsid w:val="008D6EA7"/>
    <w:rsid w:val="008D7146"/>
    <w:rsid w:val="008E23E5"/>
    <w:rsid w:val="008E5648"/>
    <w:rsid w:val="008E5941"/>
    <w:rsid w:val="008E744F"/>
    <w:rsid w:val="008E7D3F"/>
    <w:rsid w:val="008F033B"/>
    <w:rsid w:val="008F5D92"/>
    <w:rsid w:val="008F7348"/>
    <w:rsid w:val="008F7633"/>
    <w:rsid w:val="00900910"/>
    <w:rsid w:val="00900B2D"/>
    <w:rsid w:val="0090115E"/>
    <w:rsid w:val="00903286"/>
    <w:rsid w:val="009033FC"/>
    <w:rsid w:val="00903AF3"/>
    <w:rsid w:val="00906A05"/>
    <w:rsid w:val="00907238"/>
    <w:rsid w:val="00912E51"/>
    <w:rsid w:val="00913ECA"/>
    <w:rsid w:val="00915117"/>
    <w:rsid w:val="009162A6"/>
    <w:rsid w:val="0091698A"/>
    <w:rsid w:val="00923222"/>
    <w:rsid w:val="00925642"/>
    <w:rsid w:val="00927364"/>
    <w:rsid w:val="00930B7E"/>
    <w:rsid w:val="0093160B"/>
    <w:rsid w:val="00931D0C"/>
    <w:rsid w:val="00936DCE"/>
    <w:rsid w:val="0094082F"/>
    <w:rsid w:val="00941F73"/>
    <w:rsid w:val="00942C39"/>
    <w:rsid w:val="00942CEE"/>
    <w:rsid w:val="0094464B"/>
    <w:rsid w:val="00947939"/>
    <w:rsid w:val="00947E72"/>
    <w:rsid w:val="00951F62"/>
    <w:rsid w:val="00952C11"/>
    <w:rsid w:val="00953B96"/>
    <w:rsid w:val="00953FC1"/>
    <w:rsid w:val="009548FB"/>
    <w:rsid w:val="00955770"/>
    <w:rsid w:val="00960611"/>
    <w:rsid w:val="009623EE"/>
    <w:rsid w:val="009624DA"/>
    <w:rsid w:val="009630B2"/>
    <w:rsid w:val="00964955"/>
    <w:rsid w:val="00970056"/>
    <w:rsid w:val="00974B86"/>
    <w:rsid w:val="00975BF1"/>
    <w:rsid w:val="009764CC"/>
    <w:rsid w:val="00977B96"/>
    <w:rsid w:val="0098512A"/>
    <w:rsid w:val="0098522C"/>
    <w:rsid w:val="00985F99"/>
    <w:rsid w:val="00987A67"/>
    <w:rsid w:val="009921E0"/>
    <w:rsid w:val="00993307"/>
    <w:rsid w:val="009939A5"/>
    <w:rsid w:val="00994566"/>
    <w:rsid w:val="00996D1D"/>
    <w:rsid w:val="00997206"/>
    <w:rsid w:val="009A2880"/>
    <w:rsid w:val="009A2B2F"/>
    <w:rsid w:val="009A2D1E"/>
    <w:rsid w:val="009A3612"/>
    <w:rsid w:val="009A6B48"/>
    <w:rsid w:val="009A7EA6"/>
    <w:rsid w:val="009B09D0"/>
    <w:rsid w:val="009B14D3"/>
    <w:rsid w:val="009B2B6A"/>
    <w:rsid w:val="009B5823"/>
    <w:rsid w:val="009C1386"/>
    <w:rsid w:val="009C2E68"/>
    <w:rsid w:val="009C4E4A"/>
    <w:rsid w:val="009C533C"/>
    <w:rsid w:val="009C54AC"/>
    <w:rsid w:val="009C7A82"/>
    <w:rsid w:val="009D41DD"/>
    <w:rsid w:val="009D449A"/>
    <w:rsid w:val="009D485C"/>
    <w:rsid w:val="009D6AF0"/>
    <w:rsid w:val="009E20D6"/>
    <w:rsid w:val="009E62DD"/>
    <w:rsid w:val="009E6CC1"/>
    <w:rsid w:val="009E78AD"/>
    <w:rsid w:val="009F02CE"/>
    <w:rsid w:val="009F14CA"/>
    <w:rsid w:val="009F2260"/>
    <w:rsid w:val="009F61A6"/>
    <w:rsid w:val="009F6344"/>
    <w:rsid w:val="009F6C48"/>
    <w:rsid w:val="009F75DB"/>
    <w:rsid w:val="009F7684"/>
    <w:rsid w:val="00A0095A"/>
    <w:rsid w:val="00A0252D"/>
    <w:rsid w:val="00A03988"/>
    <w:rsid w:val="00A04282"/>
    <w:rsid w:val="00A12711"/>
    <w:rsid w:val="00A13F4B"/>
    <w:rsid w:val="00A14415"/>
    <w:rsid w:val="00A14933"/>
    <w:rsid w:val="00A15D9D"/>
    <w:rsid w:val="00A1723E"/>
    <w:rsid w:val="00A20A60"/>
    <w:rsid w:val="00A24675"/>
    <w:rsid w:val="00A26451"/>
    <w:rsid w:val="00A3106A"/>
    <w:rsid w:val="00A321D5"/>
    <w:rsid w:val="00A34F67"/>
    <w:rsid w:val="00A35F8E"/>
    <w:rsid w:val="00A360EB"/>
    <w:rsid w:val="00A3735C"/>
    <w:rsid w:val="00A37CD4"/>
    <w:rsid w:val="00A42052"/>
    <w:rsid w:val="00A434EF"/>
    <w:rsid w:val="00A43780"/>
    <w:rsid w:val="00A46D3B"/>
    <w:rsid w:val="00A47BD9"/>
    <w:rsid w:val="00A60223"/>
    <w:rsid w:val="00A636AF"/>
    <w:rsid w:val="00A6413D"/>
    <w:rsid w:val="00A659D7"/>
    <w:rsid w:val="00A666C6"/>
    <w:rsid w:val="00A66A26"/>
    <w:rsid w:val="00A71A28"/>
    <w:rsid w:val="00A74B1F"/>
    <w:rsid w:val="00A75576"/>
    <w:rsid w:val="00A7705E"/>
    <w:rsid w:val="00A81BEC"/>
    <w:rsid w:val="00A81DD6"/>
    <w:rsid w:val="00A82A8F"/>
    <w:rsid w:val="00A83640"/>
    <w:rsid w:val="00A84907"/>
    <w:rsid w:val="00A87787"/>
    <w:rsid w:val="00A877C1"/>
    <w:rsid w:val="00A9021D"/>
    <w:rsid w:val="00A918AD"/>
    <w:rsid w:val="00A92E81"/>
    <w:rsid w:val="00A969A4"/>
    <w:rsid w:val="00AA0E41"/>
    <w:rsid w:val="00AA0ED0"/>
    <w:rsid w:val="00AA140D"/>
    <w:rsid w:val="00AA2BC3"/>
    <w:rsid w:val="00AA350A"/>
    <w:rsid w:val="00AA3D0F"/>
    <w:rsid w:val="00AA4E09"/>
    <w:rsid w:val="00AA4F99"/>
    <w:rsid w:val="00AA68BE"/>
    <w:rsid w:val="00AA6DC8"/>
    <w:rsid w:val="00AA7143"/>
    <w:rsid w:val="00AB002B"/>
    <w:rsid w:val="00AB440F"/>
    <w:rsid w:val="00AB5800"/>
    <w:rsid w:val="00AC1F11"/>
    <w:rsid w:val="00AC3C31"/>
    <w:rsid w:val="00AC4A8A"/>
    <w:rsid w:val="00AC4D87"/>
    <w:rsid w:val="00AD0E68"/>
    <w:rsid w:val="00AD4612"/>
    <w:rsid w:val="00AD5021"/>
    <w:rsid w:val="00AD535A"/>
    <w:rsid w:val="00AD6262"/>
    <w:rsid w:val="00AD63C1"/>
    <w:rsid w:val="00AD7363"/>
    <w:rsid w:val="00AD7635"/>
    <w:rsid w:val="00AE05B2"/>
    <w:rsid w:val="00AE0A9D"/>
    <w:rsid w:val="00AF0850"/>
    <w:rsid w:val="00AF219C"/>
    <w:rsid w:val="00AF41D0"/>
    <w:rsid w:val="00AF61B6"/>
    <w:rsid w:val="00AF78E3"/>
    <w:rsid w:val="00B06329"/>
    <w:rsid w:val="00B06566"/>
    <w:rsid w:val="00B06953"/>
    <w:rsid w:val="00B07115"/>
    <w:rsid w:val="00B11C6C"/>
    <w:rsid w:val="00B21E6A"/>
    <w:rsid w:val="00B2277A"/>
    <w:rsid w:val="00B2289E"/>
    <w:rsid w:val="00B24543"/>
    <w:rsid w:val="00B24BF5"/>
    <w:rsid w:val="00B26377"/>
    <w:rsid w:val="00B3174F"/>
    <w:rsid w:val="00B3265B"/>
    <w:rsid w:val="00B33FF2"/>
    <w:rsid w:val="00B41F01"/>
    <w:rsid w:val="00B5194B"/>
    <w:rsid w:val="00B52627"/>
    <w:rsid w:val="00B52F8E"/>
    <w:rsid w:val="00B5323F"/>
    <w:rsid w:val="00B542D9"/>
    <w:rsid w:val="00B547A6"/>
    <w:rsid w:val="00B569A4"/>
    <w:rsid w:val="00B62ACE"/>
    <w:rsid w:val="00B63603"/>
    <w:rsid w:val="00B6694E"/>
    <w:rsid w:val="00B731AC"/>
    <w:rsid w:val="00B73ACB"/>
    <w:rsid w:val="00B74A59"/>
    <w:rsid w:val="00B7557E"/>
    <w:rsid w:val="00B76ACC"/>
    <w:rsid w:val="00B770AD"/>
    <w:rsid w:val="00B77FF2"/>
    <w:rsid w:val="00B82DF5"/>
    <w:rsid w:val="00B836FF"/>
    <w:rsid w:val="00B8405F"/>
    <w:rsid w:val="00B911EA"/>
    <w:rsid w:val="00B9179D"/>
    <w:rsid w:val="00B92EA8"/>
    <w:rsid w:val="00BA174E"/>
    <w:rsid w:val="00BA2680"/>
    <w:rsid w:val="00BA3726"/>
    <w:rsid w:val="00BA6197"/>
    <w:rsid w:val="00BA6917"/>
    <w:rsid w:val="00BB3010"/>
    <w:rsid w:val="00BB7799"/>
    <w:rsid w:val="00BC1AE0"/>
    <w:rsid w:val="00BC31C9"/>
    <w:rsid w:val="00BC360E"/>
    <w:rsid w:val="00BD05C6"/>
    <w:rsid w:val="00BD4169"/>
    <w:rsid w:val="00BD485B"/>
    <w:rsid w:val="00BD4AF6"/>
    <w:rsid w:val="00BE6AB1"/>
    <w:rsid w:val="00BE7125"/>
    <w:rsid w:val="00BE799C"/>
    <w:rsid w:val="00BF2EC2"/>
    <w:rsid w:val="00BF72B1"/>
    <w:rsid w:val="00BF732A"/>
    <w:rsid w:val="00C00F93"/>
    <w:rsid w:val="00C01763"/>
    <w:rsid w:val="00C035F2"/>
    <w:rsid w:val="00C046C8"/>
    <w:rsid w:val="00C072D5"/>
    <w:rsid w:val="00C07DEC"/>
    <w:rsid w:val="00C109BF"/>
    <w:rsid w:val="00C11987"/>
    <w:rsid w:val="00C15511"/>
    <w:rsid w:val="00C15544"/>
    <w:rsid w:val="00C179A0"/>
    <w:rsid w:val="00C17E39"/>
    <w:rsid w:val="00C20DBA"/>
    <w:rsid w:val="00C22326"/>
    <w:rsid w:val="00C22C82"/>
    <w:rsid w:val="00C22F4E"/>
    <w:rsid w:val="00C26650"/>
    <w:rsid w:val="00C270A6"/>
    <w:rsid w:val="00C27686"/>
    <w:rsid w:val="00C301B8"/>
    <w:rsid w:val="00C35C10"/>
    <w:rsid w:val="00C420F4"/>
    <w:rsid w:val="00C428BF"/>
    <w:rsid w:val="00C43674"/>
    <w:rsid w:val="00C44907"/>
    <w:rsid w:val="00C44C0F"/>
    <w:rsid w:val="00C44DD8"/>
    <w:rsid w:val="00C519AA"/>
    <w:rsid w:val="00C5428D"/>
    <w:rsid w:val="00C54C67"/>
    <w:rsid w:val="00C5653E"/>
    <w:rsid w:val="00C575D8"/>
    <w:rsid w:val="00C60A7A"/>
    <w:rsid w:val="00C625EB"/>
    <w:rsid w:val="00C63B05"/>
    <w:rsid w:val="00C64925"/>
    <w:rsid w:val="00C72BF9"/>
    <w:rsid w:val="00C72F3E"/>
    <w:rsid w:val="00C74D4F"/>
    <w:rsid w:val="00C75197"/>
    <w:rsid w:val="00C7635A"/>
    <w:rsid w:val="00C76AE0"/>
    <w:rsid w:val="00C76CFD"/>
    <w:rsid w:val="00C835FC"/>
    <w:rsid w:val="00C84372"/>
    <w:rsid w:val="00C912CA"/>
    <w:rsid w:val="00C93EDB"/>
    <w:rsid w:val="00C9656F"/>
    <w:rsid w:val="00CA19CB"/>
    <w:rsid w:val="00CA2FB1"/>
    <w:rsid w:val="00CA4AB8"/>
    <w:rsid w:val="00CA68BB"/>
    <w:rsid w:val="00CA728B"/>
    <w:rsid w:val="00CB0295"/>
    <w:rsid w:val="00CB40E3"/>
    <w:rsid w:val="00CB5CDA"/>
    <w:rsid w:val="00CC0201"/>
    <w:rsid w:val="00CC5ED7"/>
    <w:rsid w:val="00CD04B2"/>
    <w:rsid w:val="00CD1378"/>
    <w:rsid w:val="00CD16BA"/>
    <w:rsid w:val="00CD1B08"/>
    <w:rsid w:val="00CD2C47"/>
    <w:rsid w:val="00CD7C37"/>
    <w:rsid w:val="00CE0ADF"/>
    <w:rsid w:val="00CE12BC"/>
    <w:rsid w:val="00CE1715"/>
    <w:rsid w:val="00CE2CF9"/>
    <w:rsid w:val="00CE3A3F"/>
    <w:rsid w:val="00CE6C50"/>
    <w:rsid w:val="00CE7966"/>
    <w:rsid w:val="00CE7977"/>
    <w:rsid w:val="00CF5025"/>
    <w:rsid w:val="00CF78D6"/>
    <w:rsid w:val="00CF7E95"/>
    <w:rsid w:val="00D000F9"/>
    <w:rsid w:val="00D02031"/>
    <w:rsid w:val="00D04414"/>
    <w:rsid w:val="00D04D87"/>
    <w:rsid w:val="00D0508E"/>
    <w:rsid w:val="00D0602B"/>
    <w:rsid w:val="00D0633D"/>
    <w:rsid w:val="00D064C6"/>
    <w:rsid w:val="00D208AB"/>
    <w:rsid w:val="00D20B23"/>
    <w:rsid w:val="00D31114"/>
    <w:rsid w:val="00D33447"/>
    <w:rsid w:val="00D354C3"/>
    <w:rsid w:val="00D3734A"/>
    <w:rsid w:val="00D373B9"/>
    <w:rsid w:val="00D46891"/>
    <w:rsid w:val="00D46922"/>
    <w:rsid w:val="00D51178"/>
    <w:rsid w:val="00D5371B"/>
    <w:rsid w:val="00D541DC"/>
    <w:rsid w:val="00D61EC5"/>
    <w:rsid w:val="00D636CC"/>
    <w:rsid w:val="00D7105F"/>
    <w:rsid w:val="00D72C5B"/>
    <w:rsid w:val="00D7465C"/>
    <w:rsid w:val="00D75425"/>
    <w:rsid w:val="00D81C0A"/>
    <w:rsid w:val="00D85D00"/>
    <w:rsid w:val="00D8622F"/>
    <w:rsid w:val="00D8777B"/>
    <w:rsid w:val="00D879D0"/>
    <w:rsid w:val="00D879E9"/>
    <w:rsid w:val="00D9622A"/>
    <w:rsid w:val="00DA476B"/>
    <w:rsid w:val="00DB05FF"/>
    <w:rsid w:val="00DB1780"/>
    <w:rsid w:val="00DB1A4C"/>
    <w:rsid w:val="00DB441A"/>
    <w:rsid w:val="00DB75E5"/>
    <w:rsid w:val="00DC2AA6"/>
    <w:rsid w:val="00DC4AC1"/>
    <w:rsid w:val="00DC687F"/>
    <w:rsid w:val="00DC712F"/>
    <w:rsid w:val="00DD1262"/>
    <w:rsid w:val="00DD454A"/>
    <w:rsid w:val="00DD6AA5"/>
    <w:rsid w:val="00DE39A3"/>
    <w:rsid w:val="00DE4201"/>
    <w:rsid w:val="00DE714B"/>
    <w:rsid w:val="00DF240B"/>
    <w:rsid w:val="00DF42AE"/>
    <w:rsid w:val="00DF532C"/>
    <w:rsid w:val="00DF5936"/>
    <w:rsid w:val="00E0799B"/>
    <w:rsid w:val="00E07AB1"/>
    <w:rsid w:val="00E1213F"/>
    <w:rsid w:val="00E143B1"/>
    <w:rsid w:val="00E15E8A"/>
    <w:rsid w:val="00E15FD4"/>
    <w:rsid w:val="00E20EF0"/>
    <w:rsid w:val="00E2159D"/>
    <w:rsid w:val="00E21C1B"/>
    <w:rsid w:val="00E228CD"/>
    <w:rsid w:val="00E251FC"/>
    <w:rsid w:val="00E26EE2"/>
    <w:rsid w:val="00E27021"/>
    <w:rsid w:val="00E30D98"/>
    <w:rsid w:val="00E3496E"/>
    <w:rsid w:val="00E3591B"/>
    <w:rsid w:val="00E36D6D"/>
    <w:rsid w:val="00E37195"/>
    <w:rsid w:val="00E40170"/>
    <w:rsid w:val="00E40AE2"/>
    <w:rsid w:val="00E40D97"/>
    <w:rsid w:val="00E41C80"/>
    <w:rsid w:val="00E41FA1"/>
    <w:rsid w:val="00E47DF7"/>
    <w:rsid w:val="00E504A5"/>
    <w:rsid w:val="00E52324"/>
    <w:rsid w:val="00E52BCA"/>
    <w:rsid w:val="00E53AC9"/>
    <w:rsid w:val="00E54259"/>
    <w:rsid w:val="00E571CB"/>
    <w:rsid w:val="00E57FA5"/>
    <w:rsid w:val="00E60065"/>
    <w:rsid w:val="00E60F7E"/>
    <w:rsid w:val="00E613A6"/>
    <w:rsid w:val="00E615E4"/>
    <w:rsid w:val="00E62A05"/>
    <w:rsid w:val="00E635A6"/>
    <w:rsid w:val="00E64890"/>
    <w:rsid w:val="00E64E62"/>
    <w:rsid w:val="00E66839"/>
    <w:rsid w:val="00E67EF6"/>
    <w:rsid w:val="00E71E5B"/>
    <w:rsid w:val="00E749EA"/>
    <w:rsid w:val="00E81D9B"/>
    <w:rsid w:val="00E83B05"/>
    <w:rsid w:val="00E84E6D"/>
    <w:rsid w:val="00E90D45"/>
    <w:rsid w:val="00E9181A"/>
    <w:rsid w:val="00E91D96"/>
    <w:rsid w:val="00E9585B"/>
    <w:rsid w:val="00EA05A6"/>
    <w:rsid w:val="00EA2183"/>
    <w:rsid w:val="00EA2FAF"/>
    <w:rsid w:val="00EA6222"/>
    <w:rsid w:val="00EA6D00"/>
    <w:rsid w:val="00EA7456"/>
    <w:rsid w:val="00EB04B9"/>
    <w:rsid w:val="00EC11AC"/>
    <w:rsid w:val="00EC1BC9"/>
    <w:rsid w:val="00EC3DBD"/>
    <w:rsid w:val="00EC583E"/>
    <w:rsid w:val="00EC6360"/>
    <w:rsid w:val="00EC7BFA"/>
    <w:rsid w:val="00ED1981"/>
    <w:rsid w:val="00ED2624"/>
    <w:rsid w:val="00ED3142"/>
    <w:rsid w:val="00ED626E"/>
    <w:rsid w:val="00EE01CA"/>
    <w:rsid w:val="00EE3534"/>
    <w:rsid w:val="00EE37BD"/>
    <w:rsid w:val="00EE55B1"/>
    <w:rsid w:val="00EF4BA8"/>
    <w:rsid w:val="00F03E6E"/>
    <w:rsid w:val="00F04841"/>
    <w:rsid w:val="00F04850"/>
    <w:rsid w:val="00F04971"/>
    <w:rsid w:val="00F054D9"/>
    <w:rsid w:val="00F06279"/>
    <w:rsid w:val="00F10EB5"/>
    <w:rsid w:val="00F119E5"/>
    <w:rsid w:val="00F2105A"/>
    <w:rsid w:val="00F22626"/>
    <w:rsid w:val="00F24E9D"/>
    <w:rsid w:val="00F258E5"/>
    <w:rsid w:val="00F25ED8"/>
    <w:rsid w:val="00F40108"/>
    <w:rsid w:val="00F404AC"/>
    <w:rsid w:val="00F40696"/>
    <w:rsid w:val="00F40880"/>
    <w:rsid w:val="00F429C2"/>
    <w:rsid w:val="00F475CB"/>
    <w:rsid w:val="00F53159"/>
    <w:rsid w:val="00F55C00"/>
    <w:rsid w:val="00F5784E"/>
    <w:rsid w:val="00F57F02"/>
    <w:rsid w:val="00F6142E"/>
    <w:rsid w:val="00F63655"/>
    <w:rsid w:val="00F64BCA"/>
    <w:rsid w:val="00F65A17"/>
    <w:rsid w:val="00F71EEC"/>
    <w:rsid w:val="00F72B0B"/>
    <w:rsid w:val="00F7356E"/>
    <w:rsid w:val="00F73A6E"/>
    <w:rsid w:val="00F75BE8"/>
    <w:rsid w:val="00F76936"/>
    <w:rsid w:val="00F76A08"/>
    <w:rsid w:val="00F76F33"/>
    <w:rsid w:val="00F81C27"/>
    <w:rsid w:val="00F82653"/>
    <w:rsid w:val="00F83787"/>
    <w:rsid w:val="00F839A5"/>
    <w:rsid w:val="00F84DC9"/>
    <w:rsid w:val="00F86298"/>
    <w:rsid w:val="00F87D9F"/>
    <w:rsid w:val="00F931EC"/>
    <w:rsid w:val="00F942F2"/>
    <w:rsid w:val="00FA084D"/>
    <w:rsid w:val="00FA2783"/>
    <w:rsid w:val="00FA4F6D"/>
    <w:rsid w:val="00FA5ADC"/>
    <w:rsid w:val="00FB1E33"/>
    <w:rsid w:val="00FB41CE"/>
    <w:rsid w:val="00FB5E06"/>
    <w:rsid w:val="00FB63A1"/>
    <w:rsid w:val="00FB6D8B"/>
    <w:rsid w:val="00FB7503"/>
    <w:rsid w:val="00FB766F"/>
    <w:rsid w:val="00FC08F1"/>
    <w:rsid w:val="00FC24BA"/>
    <w:rsid w:val="00FC42BF"/>
    <w:rsid w:val="00FC534A"/>
    <w:rsid w:val="00FC64A8"/>
    <w:rsid w:val="00FC79EE"/>
    <w:rsid w:val="00FD1278"/>
    <w:rsid w:val="00FD5D2E"/>
    <w:rsid w:val="00FE0B82"/>
    <w:rsid w:val="00FE0BC9"/>
    <w:rsid w:val="00FE3E4E"/>
    <w:rsid w:val="00FE5909"/>
    <w:rsid w:val="00FE6416"/>
    <w:rsid w:val="00FE77AF"/>
    <w:rsid w:val="00FE77C4"/>
    <w:rsid w:val="00FF08A7"/>
    <w:rsid w:val="00FF1863"/>
    <w:rsid w:val="00FF26EE"/>
    <w:rsid w:val="00FF293C"/>
    <w:rsid w:val="00FF5CFC"/>
    <w:rsid w:val="00FF626E"/>
    <w:rsid w:val="00FF7DE4"/>
  </w:rsids>
  <m:mathPr>
    <m:mathFont m:val="Cambria Math"/>
    <m:brkBin m:val="before"/>
    <m:brkBinSub m:val="--"/>
    <m:smallFrac m:val="0"/>
    <m:dispDef/>
    <m:lMargin m:val="0"/>
    <m:rMargin m:val="0"/>
    <m:defJc m:val="centerGroup"/>
    <m:wrapIndent m:val="1440"/>
    <m:intLim m:val="subSup"/>
    <m:naryLim m:val="undOvr"/>
  </m:mathPr>
  <w:themeFontLang w:val="uk-UA"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1AB5082"/>
  <w15:chartTrackingRefBased/>
  <w15:docId w15:val="{006E80F5-1D26-4862-BB94-3A2D593C13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uk-UA" w:eastAsia="uk-UA"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semiHidden="1" w:unhideWhenUsed="1" w:qFormat="1"/>
    <w:lsdException w:name="annotation reference" w:uiPriority="99"/>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rPr>
      <w:lang w:val="ru-RU" w:eastAsia="ru-RU"/>
    </w:rPr>
  </w:style>
  <w:style w:type="paragraph" w:styleId="1">
    <w:name w:val="heading 1"/>
    <w:basedOn w:val="a0"/>
    <w:next w:val="a0"/>
    <w:qFormat/>
    <w:pPr>
      <w:keepNext/>
      <w:jc w:val="center"/>
      <w:outlineLvl w:val="0"/>
    </w:pPr>
    <w:rPr>
      <w:sz w:val="28"/>
      <w:lang w:val="uk-UA"/>
    </w:rPr>
  </w:style>
  <w:style w:type="paragraph" w:styleId="2">
    <w:name w:val="heading 2"/>
    <w:basedOn w:val="a0"/>
    <w:next w:val="a0"/>
    <w:qFormat/>
    <w:pPr>
      <w:keepNext/>
      <w:outlineLvl w:val="1"/>
    </w:pPr>
    <w:rPr>
      <w:b/>
      <w:sz w:val="28"/>
      <w:lang w:val="uk-UA"/>
    </w:r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a4">
    <w:name w:val="Шрифт абзацу за промовчанням"/>
    <w:aliases w:val=" Знак Знак Знак Знак"/>
    <w:link w:val="a5"/>
    <w:semiHidden/>
  </w:style>
  <w:style w:type="paragraph" w:styleId="a6">
    <w:name w:val="footer"/>
    <w:basedOn w:val="a0"/>
    <w:pPr>
      <w:tabs>
        <w:tab w:val="center" w:pos="4153"/>
        <w:tab w:val="right" w:pos="8306"/>
      </w:tabs>
    </w:pPr>
  </w:style>
  <w:style w:type="character" w:styleId="a7">
    <w:name w:val="page number"/>
    <w:basedOn w:val="a4"/>
  </w:style>
  <w:style w:type="paragraph" w:styleId="a8">
    <w:name w:val="header"/>
    <w:basedOn w:val="a0"/>
    <w:rsid w:val="001A5D9A"/>
    <w:pPr>
      <w:tabs>
        <w:tab w:val="center" w:pos="4677"/>
        <w:tab w:val="right" w:pos="9355"/>
      </w:tabs>
    </w:pPr>
  </w:style>
  <w:style w:type="table" w:styleId="a9">
    <w:name w:val="Table Grid"/>
    <w:basedOn w:val="a2"/>
    <w:rsid w:val="001A5D9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Balloon Text"/>
    <w:basedOn w:val="a0"/>
    <w:semiHidden/>
    <w:rsid w:val="00DD1262"/>
    <w:rPr>
      <w:rFonts w:ascii="Tahoma" w:hAnsi="Tahoma" w:cs="Tahoma"/>
      <w:sz w:val="16"/>
      <w:szCs w:val="16"/>
    </w:rPr>
  </w:style>
  <w:style w:type="paragraph" w:customStyle="1" w:styleId="ab">
    <w:basedOn w:val="a0"/>
    <w:rsid w:val="000A1DB4"/>
    <w:rPr>
      <w:rFonts w:ascii="Verdana" w:hAnsi="Verdana" w:cs="Verdana"/>
      <w:lang w:val="en-US" w:eastAsia="en-US"/>
    </w:rPr>
  </w:style>
  <w:style w:type="paragraph" w:customStyle="1" w:styleId="ac">
    <w:name w:val="Знак Знак Знак Знак Знак Знак Знак Знак Знак Знак Знак Знак Знак Знак Знак"/>
    <w:basedOn w:val="a0"/>
    <w:rsid w:val="00952C11"/>
    <w:rPr>
      <w:rFonts w:ascii="Verdana" w:hAnsi="Verdana" w:cs="Verdana"/>
      <w:lang w:val="en-US" w:eastAsia="en-US"/>
    </w:rPr>
  </w:style>
  <w:style w:type="paragraph" w:customStyle="1" w:styleId="10">
    <w:name w:val="Абзац списку1"/>
    <w:basedOn w:val="a0"/>
    <w:rsid w:val="000C338B"/>
    <w:pPr>
      <w:autoSpaceDE w:val="0"/>
      <w:autoSpaceDN w:val="0"/>
      <w:ind w:left="720"/>
    </w:pPr>
    <w:rPr>
      <w:rFonts w:eastAsia="Calibri"/>
      <w:sz w:val="24"/>
      <w:szCs w:val="24"/>
      <w:lang w:val="uk-UA" w:eastAsia="uk-UA"/>
    </w:rPr>
  </w:style>
  <w:style w:type="paragraph" w:customStyle="1" w:styleId="a5">
    <w:name w:val="Знак Знак"/>
    <w:basedOn w:val="a0"/>
    <w:link w:val="a4"/>
    <w:rsid w:val="002F4E74"/>
    <w:rPr>
      <w:rFonts w:ascii="Verdana" w:hAnsi="Verdana" w:cs="Verdana"/>
      <w:lang w:val="en-US" w:eastAsia="en-US"/>
    </w:rPr>
  </w:style>
  <w:style w:type="character" w:styleId="ad">
    <w:name w:val="annotation reference"/>
    <w:uiPriority w:val="99"/>
    <w:rsid w:val="00C420F4"/>
    <w:rPr>
      <w:sz w:val="16"/>
      <w:szCs w:val="16"/>
    </w:rPr>
  </w:style>
  <w:style w:type="paragraph" w:styleId="ae">
    <w:name w:val="annotation text"/>
    <w:basedOn w:val="a0"/>
    <w:link w:val="af"/>
    <w:uiPriority w:val="99"/>
    <w:rsid w:val="00C420F4"/>
  </w:style>
  <w:style w:type="character" w:customStyle="1" w:styleId="af">
    <w:name w:val="Текст примітки Знак"/>
    <w:link w:val="ae"/>
    <w:uiPriority w:val="99"/>
    <w:rsid w:val="00C420F4"/>
    <w:rPr>
      <w:lang w:val="ru-RU" w:eastAsia="ru-RU"/>
    </w:rPr>
  </w:style>
  <w:style w:type="paragraph" w:styleId="af0">
    <w:name w:val="annotation subject"/>
    <w:basedOn w:val="ae"/>
    <w:next w:val="ae"/>
    <w:link w:val="af1"/>
    <w:rsid w:val="00C420F4"/>
    <w:rPr>
      <w:b/>
      <w:bCs/>
    </w:rPr>
  </w:style>
  <w:style w:type="character" w:customStyle="1" w:styleId="af1">
    <w:name w:val="Тема примітки Знак"/>
    <w:link w:val="af0"/>
    <w:rsid w:val="00C420F4"/>
    <w:rPr>
      <w:b/>
      <w:bCs/>
      <w:lang w:val="ru-RU" w:eastAsia="ru-RU"/>
    </w:rPr>
  </w:style>
  <w:style w:type="character" w:styleId="af2">
    <w:name w:val="Hyperlink"/>
    <w:rsid w:val="00C420F4"/>
    <w:rPr>
      <w:color w:val="0563C1"/>
      <w:u w:val="single"/>
    </w:rPr>
  </w:style>
  <w:style w:type="paragraph" w:styleId="af3">
    <w:name w:val="Plain Text"/>
    <w:basedOn w:val="a0"/>
    <w:link w:val="af4"/>
    <w:rsid w:val="008A0FAD"/>
    <w:rPr>
      <w:rFonts w:ascii="Courier New" w:eastAsia="MS Mincho" w:hAnsi="Courier New"/>
      <w:lang w:val="uk-UA" w:eastAsia="en-US"/>
    </w:rPr>
  </w:style>
  <w:style w:type="character" w:customStyle="1" w:styleId="af4">
    <w:name w:val="Текст Знак"/>
    <w:link w:val="af3"/>
    <w:locked/>
    <w:rsid w:val="008A0FAD"/>
    <w:rPr>
      <w:rFonts w:ascii="Courier New" w:eastAsia="MS Mincho" w:hAnsi="Courier New"/>
      <w:lang w:val="uk-UA" w:eastAsia="en-US" w:bidi="ar-SA"/>
    </w:rPr>
  </w:style>
  <w:style w:type="paragraph" w:customStyle="1" w:styleId="3">
    <w:name w:val="ТТ список 3"/>
    <w:basedOn w:val="a0"/>
    <w:autoRedefine/>
    <w:rsid w:val="008A0FAD"/>
    <w:pPr>
      <w:keepLines/>
      <w:spacing w:before="60"/>
      <w:jc w:val="both"/>
    </w:pPr>
    <w:rPr>
      <w:rFonts w:eastAsia="MS Mincho"/>
      <w:sz w:val="24"/>
      <w:szCs w:val="24"/>
    </w:rPr>
  </w:style>
  <w:style w:type="paragraph" w:customStyle="1" w:styleId="4">
    <w:name w:val="Знак Знак4 Знак Знак Знак"/>
    <w:basedOn w:val="a0"/>
    <w:rsid w:val="00947939"/>
    <w:rPr>
      <w:rFonts w:ascii="Verdana" w:hAnsi="Verdana" w:cs="Verdana"/>
      <w:lang w:val="en-US" w:eastAsia="en-US"/>
    </w:rPr>
  </w:style>
  <w:style w:type="paragraph" w:customStyle="1" w:styleId="a">
    <w:name w:val="_тире"/>
    <w:basedOn w:val="a0"/>
    <w:rsid w:val="00513F49"/>
    <w:pPr>
      <w:numPr>
        <w:numId w:val="32"/>
      </w:numPr>
      <w:spacing w:after="120"/>
      <w:jc w:val="both"/>
    </w:pPr>
    <w:rPr>
      <w:rFonts w:eastAsia="Calibri"/>
      <w:sz w:val="24"/>
      <w:szCs w:val="24"/>
      <w:lang w:val="uk-UA"/>
    </w:rPr>
  </w:style>
  <w:style w:type="paragraph" w:styleId="af5">
    <w:name w:val="List Paragraph"/>
    <w:basedOn w:val="a0"/>
    <w:link w:val="af6"/>
    <w:uiPriority w:val="34"/>
    <w:qFormat/>
    <w:rsid w:val="00792CAD"/>
    <w:pPr>
      <w:ind w:left="708"/>
    </w:pPr>
    <w:rPr>
      <w:sz w:val="24"/>
      <w:szCs w:val="24"/>
      <w:lang w:val="uk-UA"/>
    </w:rPr>
  </w:style>
  <w:style w:type="character" w:customStyle="1" w:styleId="af6">
    <w:name w:val="Абзац списку Знак"/>
    <w:link w:val="af5"/>
    <w:uiPriority w:val="34"/>
    <w:rsid w:val="00792CAD"/>
    <w:rPr>
      <w:sz w:val="24"/>
      <w:szCs w:val="24"/>
      <w:lang w:eastAsia="ru-RU"/>
    </w:rPr>
  </w:style>
  <w:style w:type="character" w:styleId="af7">
    <w:name w:val="Unresolved Mention"/>
    <w:basedOn w:val="a4"/>
    <w:uiPriority w:val="99"/>
    <w:semiHidden/>
    <w:unhideWhenUsed/>
    <w:rsid w:val="004B1D9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828803">
      <w:bodyDiv w:val="1"/>
      <w:marLeft w:val="0"/>
      <w:marRight w:val="0"/>
      <w:marTop w:val="0"/>
      <w:marBottom w:val="0"/>
      <w:divBdr>
        <w:top w:val="none" w:sz="0" w:space="0" w:color="auto"/>
        <w:left w:val="none" w:sz="0" w:space="0" w:color="auto"/>
        <w:bottom w:val="none" w:sz="0" w:space="0" w:color="auto"/>
        <w:right w:val="none" w:sz="0" w:space="0" w:color="auto"/>
      </w:divBdr>
    </w:div>
    <w:div w:id="665785270">
      <w:bodyDiv w:val="1"/>
      <w:marLeft w:val="0"/>
      <w:marRight w:val="0"/>
      <w:marTop w:val="0"/>
      <w:marBottom w:val="0"/>
      <w:divBdr>
        <w:top w:val="none" w:sz="0" w:space="0" w:color="auto"/>
        <w:left w:val="none" w:sz="0" w:space="0" w:color="auto"/>
        <w:bottom w:val="none" w:sz="0" w:space="0" w:color="auto"/>
        <w:right w:val="none" w:sz="0" w:space="0" w:color="auto"/>
      </w:divBdr>
    </w:div>
    <w:div w:id="696740816">
      <w:bodyDiv w:val="1"/>
      <w:marLeft w:val="0"/>
      <w:marRight w:val="0"/>
      <w:marTop w:val="0"/>
      <w:marBottom w:val="0"/>
      <w:divBdr>
        <w:top w:val="none" w:sz="0" w:space="0" w:color="auto"/>
        <w:left w:val="none" w:sz="0" w:space="0" w:color="auto"/>
        <w:bottom w:val="none" w:sz="0" w:space="0" w:color="auto"/>
        <w:right w:val="none" w:sz="0" w:space="0" w:color="auto"/>
      </w:divBdr>
    </w:div>
    <w:div w:id="861631364">
      <w:bodyDiv w:val="1"/>
      <w:marLeft w:val="0"/>
      <w:marRight w:val="0"/>
      <w:marTop w:val="0"/>
      <w:marBottom w:val="0"/>
      <w:divBdr>
        <w:top w:val="none" w:sz="0" w:space="0" w:color="auto"/>
        <w:left w:val="none" w:sz="0" w:space="0" w:color="auto"/>
        <w:bottom w:val="none" w:sz="0" w:space="0" w:color="auto"/>
        <w:right w:val="none" w:sz="0" w:space="0" w:color="auto"/>
      </w:divBdr>
    </w:div>
    <w:div w:id="915044496">
      <w:bodyDiv w:val="1"/>
      <w:marLeft w:val="0"/>
      <w:marRight w:val="0"/>
      <w:marTop w:val="0"/>
      <w:marBottom w:val="0"/>
      <w:divBdr>
        <w:top w:val="none" w:sz="0" w:space="0" w:color="auto"/>
        <w:left w:val="none" w:sz="0" w:space="0" w:color="auto"/>
        <w:bottom w:val="none" w:sz="0" w:space="0" w:color="auto"/>
        <w:right w:val="none" w:sz="0" w:space="0" w:color="auto"/>
      </w:divBdr>
    </w:div>
    <w:div w:id="1276863426">
      <w:bodyDiv w:val="1"/>
      <w:marLeft w:val="0"/>
      <w:marRight w:val="0"/>
      <w:marTop w:val="0"/>
      <w:marBottom w:val="0"/>
      <w:divBdr>
        <w:top w:val="none" w:sz="0" w:space="0" w:color="auto"/>
        <w:left w:val="none" w:sz="0" w:space="0" w:color="auto"/>
        <w:bottom w:val="none" w:sz="0" w:space="0" w:color="auto"/>
        <w:right w:val="none" w:sz="0" w:space="0" w:color="auto"/>
      </w:divBdr>
    </w:div>
    <w:div w:id="1311401203">
      <w:bodyDiv w:val="1"/>
      <w:marLeft w:val="0"/>
      <w:marRight w:val="0"/>
      <w:marTop w:val="0"/>
      <w:marBottom w:val="0"/>
      <w:divBdr>
        <w:top w:val="none" w:sz="0" w:space="0" w:color="auto"/>
        <w:left w:val="none" w:sz="0" w:space="0" w:color="auto"/>
        <w:bottom w:val="none" w:sz="0" w:space="0" w:color="auto"/>
        <w:right w:val="none" w:sz="0" w:space="0" w:color="auto"/>
      </w:divBdr>
    </w:div>
    <w:div w:id="1475954165">
      <w:bodyDiv w:val="1"/>
      <w:marLeft w:val="0"/>
      <w:marRight w:val="0"/>
      <w:marTop w:val="0"/>
      <w:marBottom w:val="0"/>
      <w:divBdr>
        <w:top w:val="none" w:sz="0" w:space="0" w:color="auto"/>
        <w:left w:val="none" w:sz="0" w:space="0" w:color="auto"/>
        <w:bottom w:val="none" w:sz="0" w:space="0" w:color="auto"/>
        <w:right w:val="none" w:sz="0" w:space="0" w:color="auto"/>
      </w:divBdr>
    </w:div>
    <w:div w:id="1889609367">
      <w:bodyDiv w:val="1"/>
      <w:marLeft w:val="0"/>
      <w:marRight w:val="0"/>
      <w:marTop w:val="0"/>
      <w:marBottom w:val="0"/>
      <w:divBdr>
        <w:top w:val="none" w:sz="0" w:space="0" w:color="auto"/>
        <w:left w:val="none" w:sz="0" w:space="0" w:color="auto"/>
        <w:bottom w:val="none" w:sz="0" w:space="0" w:color="auto"/>
        <w:right w:val="none" w:sz="0" w:space="0" w:color="auto"/>
      </w:divBdr>
    </w:div>
    <w:div w:id="19022110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prozorro.gov.ua/tender/UA-2024-02-13-011371-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1935</Words>
  <Characters>1104</Characters>
  <Application>Microsoft Office Word</Application>
  <DocSecurity>0</DocSecurity>
  <Lines>9</Lines>
  <Paragraphs>6</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В зв’зку з вводом в експлуатацію обчислювального комплексу на базі 2-х ЕОМ Risc-6000 і ES-9000  та роботи його цілодобово, включаючи роботу в вихідні та святкові дні:</vt:lpstr>
      <vt:lpstr>В зв’зку з вводом в експлуатацію обчислювального комплексу на базі 2-х ЕОМ Risc-6000 і ES-9000  та роботи його цілодобово, включаючи роботу в вихідні та святкові дні:</vt:lpstr>
    </vt:vector>
  </TitlesOfParts>
  <Company>STI</Company>
  <LinksUpToDate>false</LinksUpToDate>
  <CharactersWithSpaces>3033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 зв’зку з вводом в експлуатацію обчислювального комплексу на базі 2-х ЕОМ Risc-6000 і ES-9000  та роботи його цілодобово, включаючи роботу в вихідні та святкові дні:</dc:title>
  <dc:subject/>
  <dc:creator>MVN</dc:creator>
  <cp:keywords/>
  <cp:lastModifiedBy>Едуард Оскольський</cp:lastModifiedBy>
  <cp:revision>2</cp:revision>
  <cp:lastPrinted>2024-01-26T07:49:00Z</cp:lastPrinted>
  <dcterms:created xsi:type="dcterms:W3CDTF">2024-02-19T08:07:00Z</dcterms:created>
  <dcterms:modified xsi:type="dcterms:W3CDTF">2024-02-19T08:07:00Z</dcterms:modified>
</cp:coreProperties>
</file>