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7B26D1C1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C64717" w:rsidRPr="00C64717">
              <w:rPr>
                <w:rFonts w:ascii="Cambria" w:hAnsi="Cambria"/>
              </w:rPr>
              <w:t>ДК 021:2015 24450000-3 Агрохімічна продукція (Дезінфікуючі засоби для медичних виробів)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39CE6A8D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C64717" w:rsidRPr="00C64717">
              <w:rPr>
                <w:rFonts w:ascii="Cambria" w:hAnsi="Cambria"/>
                <w:b/>
                <w:bCs/>
              </w:rPr>
              <w:t>UA-2024-03-21-007018-a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748CC85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C26742">
              <w:rPr>
                <w:rFonts w:ascii="Cambria" w:hAnsi="Cambria"/>
              </w:rPr>
              <w:t>01</w:t>
            </w:r>
            <w:r w:rsidR="00C26742">
              <w:rPr>
                <w:rFonts w:ascii="Cambria" w:hAnsi="Cambria"/>
                <w:lang w:val="en-US"/>
              </w:rPr>
              <w:t>/</w:t>
            </w:r>
            <w:r w:rsidR="00C26742">
              <w:rPr>
                <w:rFonts w:ascii="Cambria" w:hAnsi="Cambria"/>
              </w:rPr>
              <w:t>2024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0EF5254C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C64717">
              <w:rPr>
                <w:rFonts w:ascii="Cambria" w:hAnsi="Cambria"/>
              </w:rPr>
              <w:t>3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6B206EB3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C64717">
              <w:rPr>
                <w:rFonts w:ascii="Cambria" w:hAnsi="Cambria"/>
              </w:rPr>
              <w:t>194 568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B47F6A"/>
    <w:rsid w:val="00C26742"/>
    <w:rsid w:val="00C64717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1002</Words>
  <Characters>572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10</cp:revision>
  <dcterms:created xsi:type="dcterms:W3CDTF">2024-02-09T12:28:00Z</dcterms:created>
  <dcterms:modified xsi:type="dcterms:W3CDTF">2024-03-21T11:42:00Z</dcterms:modified>
</cp:coreProperties>
</file>