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4E4E3B6B" w:rsidR="00D60B04" w:rsidRPr="00BD22D9" w:rsidRDefault="001F47DE" w:rsidP="001F47DE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1F47DE">
              <w:rPr>
                <w:rFonts w:asciiTheme="majorBidi" w:hAnsiTheme="majorBidi" w:cstheme="majorBidi"/>
              </w:rPr>
              <w:t xml:space="preserve">Закупівля товару за кодом ДК 021:2015 – 33690000-3 Лікарські засоби різні (Спирт </w:t>
            </w:r>
            <w:proofErr w:type="spellStart"/>
            <w:r w:rsidRPr="001F47DE">
              <w:rPr>
                <w:rFonts w:asciiTheme="majorBidi" w:hAnsiTheme="majorBidi" w:cstheme="majorBidi"/>
              </w:rPr>
              <w:t>ізопропиловий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1F47DE">
              <w:rPr>
                <w:rFonts w:asciiTheme="majorBidi" w:hAnsiTheme="majorBidi" w:cstheme="majorBidi"/>
              </w:rPr>
              <w:t>хч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1F47DE">
              <w:rPr>
                <w:rFonts w:asciiTheme="majorBidi" w:hAnsiTheme="majorBidi" w:cstheme="majorBidi"/>
              </w:rPr>
              <w:t>Орто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-ксилол </w:t>
            </w:r>
            <w:proofErr w:type="spellStart"/>
            <w:r w:rsidRPr="001F47DE">
              <w:rPr>
                <w:rFonts w:asciiTheme="majorBidi" w:hAnsiTheme="majorBidi" w:cstheme="majorBidi"/>
              </w:rPr>
              <w:t>хч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, Формальдегід нейтральний буферний концентрований </w:t>
            </w:r>
            <w:proofErr w:type="spellStart"/>
            <w:r w:rsidRPr="001F47DE">
              <w:rPr>
                <w:rFonts w:asciiTheme="majorBidi" w:hAnsiTheme="majorBidi" w:cstheme="majorBidi"/>
              </w:rPr>
              <w:t>Neutral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1F47DE">
              <w:rPr>
                <w:rFonts w:asciiTheme="majorBidi" w:hAnsiTheme="majorBidi" w:cstheme="majorBidi"/>
              </w:rPr>
              <w:t>Buffered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1F47DE">
              <w:rPr>
                <w:rFonts w:asciiTheme="majorBidi" w:hAnsiTheme="majorBidi" w:cstheme="majorBidi"/>
              </w:rPr>
              <w:t>Formaldegide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1F47DE">
              <w:rPr>
                <w:rFonts w:asciiTheme="majorBidi" w:hAnsiTheme="majorBidi" w:cstheme="majorBidi"/>
              </w:rPr>
              <w:t>Concentrate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, Середовище для заключення препаратів </w:t>
            </w:r>
            <w:proofErr w:type="spellStart"/>
            <w:r w:rsidRPr="001F47DE">
              <w:rPr>
                <w:rFonts w:asciiTheme="majorBidi" w:hAnsiTheme="majorBidi" w:cstheme="majorBidi"/>
              </w:rPr>
              <w:t>Micromount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, Гематоксилін </w:t>
            </w:r>
            <w:proofErr w:type="spellStart"/>
            <w:r w:rsidRPr="001F47DE">
              <w:rPr>
                <w:rFonts w:asciiTheme="majorBidi" w:hAnsiTheme="majorBidi" w:cstheme="majorBidi"/>
              </w:rPr>
              <w:t>Hematoxylin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1F47DE">
              <w:rPr>
                <w:rFonts w:asciiTheme="majorBidi" w:hAnsiTheme="majorBidi" w:cstheme="majorBidi"/>
              </w:rPr>
              <w:t>Gill</w:t>
            </w:r>
            <w:proofErr w:type="spellEnd"/>
            <w:r w:rsidRPr="001F47DE">
              <w:rPr>
                <w:rFonts w:asciiTheme="majorBidi" w:hAnsiTheme="majorBidi" w:cstheme="majorBidi"/>
              </w:rPr>
              <w:t xml:space="preserve"> II, Реагент EOSIN)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1F47DE">
              <w:rPr>
                <w:rFonts w:asciiTheme="majorBidi" w:hAnsiTheme="majorBidi" w:cstheme="majorBidi"/>
                <w:b/>
                <w:bCs/>
                <w:color w:val="333333"/>
                <w:sz w:val="24"/>
                <w:szCs w:val="24"/>
                <w:shd w:val="clear" w:color="auto" w:fill="FFFFFF"/>
              </w:rPr>
              <w:t>UA-2024-02-23-006392-a</w:t>
            </w:r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A1E96EA" w:rsidR="00D60B04" w:rsidRPr="00BD22D9" w:rsidRDefault="00DE2963" w:rsidP="00633E9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1F47DE">
              <w:t xml:space="preserve"> </w:t>
            </w:r>
            <w:r w:rsidR="001F47DE" w:rsidRPr="001F47DE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299 685</w:t>
            </w:r>
            <w:r w:rsidR="001F47DE" w:rsidRPr="001F47DE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E4AE4"/>
    <w:rsid w:val="001F47DE"/>
    <w:rsid w:val="002471E7"/>
    <w:rsid w:val="00396602"/>
    <w:rsid w:val="004B3EAD"/>
    <w:rsid w:val="004F31E5"/>
    <w:rsid w:val="004F75D5"/>
    <w:rsid w:val="00564126"/>
    <w:rsid w:val="005E2610"/>
    <w:rsid w:val="00633E91"/>
    <w:rsid w:val="007345C1"/>
    <w:rsid w:val="007804AC"/>
    <w:rsid w:val="00825FC2"/>
    <w:rsid w:val="00901ED0"/>
    <w:rsid w:val="00947586"/>
    <w:rsid w:val="009F60DE"/>
    <w:rsid w:val="00A07B03"/>
    <w:rsid w:val="00A31BA5"/>
    <w:rsid w:val="00AB08CE"/>
    <w:rsid w:val="00B47F6A"/>
    <w:rsid w:val="00BA1B67"/>
    <w:rsid w:val="00BD22D9"/>
    <w:rsid w:val="00D60B04"/>
    <w:rsid w:val="00DC3D89"/>
    <w:rsid w:val="00DE2963"/>
    <w:rsid w:val="00E74896"/>
    <w:rsid w:val="00EB7352"/>
    <w:rsid w:val="00ED1655"/>
    <w:rsid w:val="00EE3FEE"/>
    <w:rsid w:val="00FE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1047</Words>
  <Characters>597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2</cp:revision>
  <dcterms:created xsi:type="dcterms:W3CDTF">2024-03-05T10:12:00Z</dcterms:created>
  <dcterms:modified xsi:type="dcterms:W3CDTF">2024-03-05T10:12:00Z</dcterms:modified>
</cp:coreProperties>
</file>