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18AD8CB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E92CBB">
              <w:t xml:space="preserve"> </w:t>
            </w:r>
            <w:r w:rsidR="00E92CBB" w:rsidRPr="00E92CBB">
              <w:rPr>
                <w:rFonts w:ascii="Cambria" w:hAnsi="Cambria"/>
              </w:rPr>
              <w:t>ДК 021:2015: 50730000-1 «Послуги з ремонту та технічного обслуговування охолоджувальних установок» (Послуги з технічного обслуговування систем вентиляції та кондиціювання повітря)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2A9B99A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92CBB" w:rsidRPr="00E92CBB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E92CBB" w:rsidRPr="00E92CBB">
              <w:rPr>
                <w:rFonts w:ascii="Cambria" w:hAnsi="Cambria"/>
                <w:b/>
                <w:bCs/>
              </w:rPr>
              <w:t>UA-2024-12-17-008892-a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5B1446DA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</w:t>
            </w:r>
            <w:r>
              <w:rPr>
                <w:rFonts w:ascii="Cambria" w:hAnsi="Cambria"/>
                <w:lang w:val="ru-RU"/>
              </w:rPr>
              <w:t>і</w:t>
            </w:r>
            <w:proofErr w:type="spellEnd"/>
            <w:r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>
              <w:rPr>
                <w:rFonts w:ascii="Cambria" w:hAnsi="Cambria"/>
                <w:lang w:val="ru-RU"/>
              </w:rPr>
              <w:t>від</w:t>
            </w:r>
            <w:proofErr w:type="spellEnd"/>
            <w:r>
              <w:rPr>
                <w:rFonts w:ascii="Cambria" w:hAnsi="Cambria"/>
                <w:lang w:val="ru-RU"/>
              </w:rPr>
              <w:t xml:space="preserve"> 11.12.2024 № 21)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EB56825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92CBB">
              <w:rPr>
                <w:rFonts w:ascii="Cambria" w:hAnsi="Cambria"/>
              </w:rPr>
              <w:t>2 953 116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17</cp:revision>
  <dcterms:created xsi:type="dcterms:W3CDTF">2024-02-09T12:28:00Z</dcterms:created>
  <dcterms:modified xsi:type="dcterms:W3CDTF">2024-12-17T10:29:00Z</dcterms:modified>
</cp:coreProperties>
</file>