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6EC6763" w14:textId="65CE5448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6C3301">
              <w:t xml:space="preserve"> </w:t>
            </w:r>
            <w:r w:rsidR="006B7138">
              <w:t xml:space="preserve"> </w:t>
            </w:r>
            <w:r w:rsidR="006B625A">
              <w:t xml:space="preserve"> </w:t>
            </w:r>
            <w:r w:rsidR="00B557C0">
              <w:t xml:space="preserve"> </w:t>
            </w:r>
            <w:r w:rsidR="00052C10">
              <w:t xml:space="preserve"> </w:t>
            </w:r>
            <w:r w:rsidR="00344FA6">
              <w:t xml:space="preserve"> </w:t>
            </w:r>
            <w:r w:rsidR="00344FA6" w:rsidRPr="00344FA6">
              <w:rPr>
                <w:rFonts w:ascii="Cambria" w:hAnsi="Cambria"/>
              </w:rPr>
              <w:t xml:space="preserve">ДК 021:2015 33690000-3 Лікарські засоби різні (Реактиви та витратні матеріали для генетичної діагностики методами </w:t>
            </w:r>
            <w:proofErr w:type="spellStart"/>
            <w:r w:rsidR="00344FA6" w:rsidRPr="00344FA6">
              <w:rPr>
                <w:rFonts w:ascii="Cambria" w:hAnsi="Cambria"/>
              </w:rPr>
              <w:t>секвенування</w:t>
            </w:r>
            <w:proofErr w:type="spellEnd"/>
            <w:r w:rsidR="00344FA6" w:rsidRPr="00344FA6">
              <w:rPr>
                <w:rFonts w:ascii="Cambria" w:hAnsi="Cambria"/>
              </w:rPr>
              <w:t xml:space="preserve"> наступного покоління (NGS))</w:t>
            </w:r>
          </w:p>
          <w:p w14:paraId="4AED84CB" w14:textId="77777777" w:rsidR="006643BE" w:rsidRDefault="006643BE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5242E124" w:rsidR="00D60B04" w:rsidRPr="00D60B04" w:rsidRDefault="00344FA6" w:rsidP="00D60B04">
            <w:pPr>
              <w:spacing w:after="0" w:line="240" w:lineRule="auto"/>
              <w:rPr>
                <w:rFonts w:ascii="Cambria" w:hAnsi="Cambria"/>
              </w:rPr>
            </w:pPr>
            <w:r w:rsidRPr="00344FA6">
              <w:rPr>
                <w:rFonts w:ascii="Cambria" w:hAnsi="Cambria"/>
                <w:b/>
                <w:bCs/>
              </w:rPr>
              <w:t>UA-2025-03-03-004855-a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A004FEE" w14:textId="77777777" w:rsidR="006C3301" w:rsidRPr="006C3301" w:rsidRDefault="006C3301" w:rsidP="006C3301">
            <w:pPr>
              <w:rPr>
                <w:rFonts w:ascii="Cambria" w:hAnsi="Cambria"/>
              </w:rPr>
            </w:pPr>
            <w:r w:rsidRPr="006C3301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 w:rsidRPr="006C3301">
              <w:rPr>
                <w:rFonts w:ascii="Cambria" w:hAnsi="Cambria"/>
                <w:lang w:val="en-US"/>
              </w:rPr>
              <w:t xml:space="preserve"> </w:t>
            </w:r>
            <w:r w:rsidRPr="006C3301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70364AF5" w14:textId="63753D63" w:rsidR="00725723" w:rsidRPr="00725723" w:rsidRDefault="00725723" w:rsidP="00725723">
            <w:pPr>
              <w:rPr>
                <w:rFonts w:ascii="Cambria" w:hAnsi="Cambria"/>
              </w:rPr>
            </w:pPr>
            <w:r w:rsidRPr="00725723">
              <w:rPr>
                <w:rFonts w:ascii="Cambria" w:hAnsi="Cambria"/>
              </w:rPr>
              <w:t xml:space="preserve">Згідно доручення директора (Службова записка від </w:t>
            </w:r>
            <w:r>
              <w:rPr>
                <w:rFonts w:ascii="Cambria" w:hAnsi="Cambria"/>
              </w:rPr>
              <w:t>1</w:t>
            </w:r>
            <w:r w:rsidR="00DE57D3">
              <w:rPr>
                <w:rFonts w:ascii="Cambria" w:hAnsi="Cambria"/>
              </w:rPr>
              <w:t>4</w:t>
            </w:r>
            <w:r w:rsidRPr="00725723">
              <w:rPr>
                <w:rFonts w:ascii="Cambria" w:hAnsi="Cambria"/>
              </w:rPr>
              <w:t>.0</w:t>
            </w:r>
            <w:r>
              <w:rPr>
                <w:rFonts w:ascii="Cambria" w:hAnsi="Cambria"/>
              </w:rPr>
              <w:t>2</w:t>
            </w:r>
            <w:r w:rsidRPr="00725723">
              <w:rPr>
                <w:rFonts w:ascii="Cambria" w:hAnsi="Cambria"/>
              </w:rPr>
              <w:t>.2025р.). </w:t>
            </w:r>
          </w:p>
          <w:p w14:paraId="607CF8C0" w14:textId="65D36FC1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В кількості</w:t>
            </w:r>
            <w:r w:rsidR="00115D0F">
              <w:rPr>
                <w:rFonts w:ascii="Cambria" w:hAnsi="Cambria"/>
              </w:rPr>
              <w:t xml:space="preserve"> </w:t>
            </w:r>
            <w:r w:rsidR="00344FA6">
              <w:rPr>
                <w:rFonts w:ascii="Cambria" w:hAnsi="Cambria"/>
              </w:rPr>
              <w:t>19</w:t>
            </w:r>
            <w:r w:rsidR="006C0DE3">
              <w:rPr>
                <w:rFonts w:ascii="Cambria" w:hAnsi="Cambria"/>
              </w:rPr>
              <w:t xml:space="preserve"> найменуван</w:t>
            </w:r>
            <w:r w:rsidR="00725723">
              <w:rPr>
                <w:rFonts w:ascii="Cambria" w:hAnsi="Cambria"/>
              </w:rPr>
              <w:t>ь</w:t>
            </w:r>
            <w:r w:rsidR="00EE77BE" w:rsidRPr="00EE77BE">
              <w:rPr>
                <w:rFonts w:ascii="Cambria" w:hAnsi="Cambria"/>
                <w:lang w:val="en-US"/>
              </w:rPr>
              <w:t xml:space="preserve"> (</w:t>
            </w:r>
            <w:r w:rsidR="00EE77BE" w:rsidRPr="00EE77BE">
              <w:rPr>
                <w:rFonts w:ascii="Cambria" w:hAnsi="Cambria"/>
              </w:rPr>
              <w:t>більш детальна інформація щодо кількості вказана у Додатку 3 до тендерної документації.)</w:t>
            </w: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</w:t>
            </w:r>
            <w:proofErr w:type="spellStart"/>
            <w:r w:rsidRPr="00DE2963">
              <w:rPr>
                <w:rFonts w:ascii="Cambria" w:hAnsi="Cambria"/>
              </w:rPr>
              <w:t>закупівель</w:t>
            </w:r>
            <w:proofErr w:type="spellEnd"/>
            <w:r w:rsidRPr="00DE2963">
              <w:rPr>
                <w:rFonts w:ascii="Cambria" w:hAnsi="Cambria"/>
              </w:rPr>
      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089AF1DD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Очікувана вартість закупівлі</w:t>
            </w:r>
            <w:r w:rsidR="006B625A">
              <w:rPr>
                <w:rFonts w:ascii="Cambria" w:hAnsi="Cambria"/>
              </w:rPr>
              <w:t xml:space="preserve"> </w:t>
            </w:r>
            <w:r w:rsidR="00725723">
              <w:t xml:space="preserve"> </w:t>
            </w:r>
            <w:r w:rsidR="00344FA6">
              <w:rPr>
                <w:rFonts w:ascii="Cambria" w:hAnsi="Cambria"/>
              </w:rPr>
              <w:t>2 144 928</w:t>
            </w:r>
            <w:r w:rsidR="00863F8E" w:rsidRPr="00863F8E">
              <w:rPr>
                <w:rFonts w:ascii="Cambria" w:hAnsi="Cambria"/>
              </w:rPr>
              <w:t xml:space="preserve">,00 </w:t>
            </w:r>
            <w:r w:rsidRPr="00DE2963">
              <w:rPr>
                <w:rFonts w:ascii="Cambria" w:hAnsi="Cambria"/>
              </w:rPr>
              <w:t>грн,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02189D"/>
    <w:rsid w:val="00033633"/>
    <w:rsid w:val="00052C10"/>
    <w:rsid w:val="00115D0F"/>
    <w:rsid w:val="001F0822"/>
    <w:rsid w:val="002364FA"/>
    <w:rsid w:val="00344FA6"/>
    <w:rsid w:val="003C6AD1"/>
    <w:rsid w:val="00446774"/>
    <w:rsid w:val="004A764C"/>
    <w:rsid w:val="004C6126"/>
    <w:rsid w:val="00533BF2"/>
    <w:rsid w:val="005E2610"/>
    <w:rsid w:val="0061157D"/>
    <w:rsid w:val="006643BE"/>
    <w:rsid w:val="006B625A"/>
    <w:rsid w:val="006B6F3A"/>
    <w:rsid w:val="006B7138"/>
    <w:rsid w:val="006C0DE3"/>
    <w:rsid w:val="006C3301"/>
    <w:rsid w:val="00725723"/>
    <w:rsid w:val="00825FC2"/>
    <w:rsid w:val="008431D8"/>
    <w:rsid w:val="00863F8E"/>
    <w:rsid w:val="00893C9F"/>
    <w:rsid w:val="008D4CEA"/>
    <w:rsid w:val="00981FC9"/>
    <w:rsid w:val="00991290"/>
    <w:rsid w:val="0099532D"/>
    <w:rsid w:val="00A66670"/>
    <w:rsid w:val="00B557C0"/>
    <w:rsid w:val="00C0337C"/>
    <w:rsid w:val="00C468DB"/>
    <w:rsid w:val="00D60B04"/>
    <w:rsid w:val="00DC2782"/>
    <w:rsid w:val="00DC3D89"/>
    <w:rsid w:val="00DE2963"/>
    <w:rsid w:val="00DE57D3"/>
    <w:rsid w:val="00E57445"/>
    <w:rsid w:val="00E732AF"/>
    <w:rsid w:val="00EE77BE"/>
    <w:rsid w:val="00F3113C"/>
    <w:rsid w:val="00F53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992</Words>
  <Characters>566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28</cp:revision>
  <dcterms:created xsi:type="dcterms:W3CDTF">2024-02-09T12:28:00Z</dcterms:created>
  <dcterms:modified xsi:type="dcterms:W3CDTF">2025-03-03T10:40:00Z</dcterms:modified>
</cp:coreProperties>
</file>