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10679D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10679D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16"/>
        <w:gridCol w:w="3188"/>
        <w:gridCol w:w="6712"/>
      </w:tblGrid>
      <w:tr w:rsidR="00EF2E87" w:rsidRPr="00521831" w14:paraId="6DFEC696" w14:textId="77777777" w:rsidTr="00322CBF">
        <w:tc>
          <w:tcPr>
            <w:tcW w:w="421" w:type="dxa"/>
          </w:tcPr>
          <w:p w14:paraId="13FB65F7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3260" w:type="dxa"/>
          </w:tcPr>
          <w:p w14:paraId="2E8371CC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6946" w:type="dxa"/>
          </w:tcPr>
          <w:p w14:paraId="66FFB61B" w14:textId="77777777" w:rsidR="006A5C5B" w:rsidRPr="006A5C5B" w:rsidRDefault="006A5C5B" w:rsidP="006A5C5B">
            <w:pPr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6A5C5B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ДК 021:2015:– 50750000-7 «Послуги з технічного обслуговування ліфтів»</w:t>
            </w:r>
          </w:p>
          <w:p w14:paraId="09213BAF" w14:textId="77777777" w:rsidR="006A5C5B" w:rsidRDefault="006A5C5B" w:rsidP="006A5C5B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6A5C5B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(Ремонт та обслуговування ліфту пасажирського електричного типу </w:t>
            </w:r>
            <w:proofErr w:type="spellStart"/>
            <w:r w:rsidRPr="006A5C5B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Ізамет</w:t>
            </w:r>
            <w:proofErr w:type="spellEnd"/>
            <w:r w:rsidRPr="006A5C5B">
              <w:rPr>
                <w:rFonts w:asciiTheme="majorBidi" w:hAnsiTheme="majorBidi" w:cstheme="majorBidi"/>
                <w:sz w:val="24"/>
                <w:szCs w:val="24"/>
                <w:lang w:val="uk-UA"/>
              </w:rPr>
              <w:t>, реєстр. № 32986)</w:t>
            </w:r>
          </w:p>
          <w:p w14:paraId="4AB0717E" w14:textId="09F1C501" w:rsidR="00EF2E87" w:rsidRPr="006A5C5B" w:rsidRDefault="00EF2E87" w:rsidP="006A5C5B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521831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ІД </w:t>
            </w:r>
            <w:hyperlink r:id="rId5" w:history="1">
              <w:r w:rsidR="006A5C5B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UA</w:t>
              </w:r>
              <w:r w:rsidR="006A5C5B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  <w:lang w:val="ru-RU"/>
                </w:rPr>
                <w:t>-2025-03-20-012709-</w:t>
              </w:r>
              <w:r w:rsidR="006A5C5B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a</w:t>
              </w:r>
            </w:hyperlink>
            <w:r w:rsidR="006A5C5B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</w:t>
            </w:r>
          </w:p>
        </w:tc>
      </w:tr>
      <w:tr w:rsidR="00EF2E87" w:rsidRPr="00550481" w14:paraId="20BB1CDE" w14:textId="77777777" w:rsidTr="00322CBF">
        <w:trPr>
          <w:trHeight w:val="537"/>
        </w:trPr>
        <w:tc>
          <w:tcPr>
            <w:tcW w:w="421" w:type="dxa"/>
          </w:tcPr>
          <w:p w14:paraId="62156432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3260" w:type="dxa"/>
          </w:tcPr>
          <w:p w14:paraId="69B1CE2B" w14:textId="77777777" w:rsidR="00EF2E87" w:rsidRPr="00550481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50481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946" w:type="dxa"/>
          </w:tcPr>
          <w:p w14:paraId="6E81BACD" w14:textId="77777777" w:rsidR="004E711F" w:rsidRPr="00550481" w:rsidRDefault="004E711F" w:rsidP="004E711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50481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здійснюється для забезпечення життєдіяльності підприємства. </w:t>
            </w:r>
          </w:p>
          <w:p w14:paraId="37039D6D" w14:textId="0CAE175C" w:rsidR="00EF2E87" w:rsidRPr="00550481" w:rsidRDefault="004E711F" w:rsidP="00316D4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50481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Технічні та якісні характеристики предмета закупівлі визначені відповідно до потреб замовника на 2025 рік</w:t>
            </w:r>
            <w:r w:rsidR="00550481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 w:rsidR="00316D4C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та службової записки </w:t>
            </w:r>
            <w:r w:rsidR="00316D4C" w:rsidRPr="00550481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начальника відділу обслуговування та ремонту будівель, споруд </w:t>
            </w:r>
            <w:r w:rsidR="00316D4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Г</w:t>
            </w:r>
            <w:r w:rsidR="00316D4C" w:rsidRPr="00550481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еннадія </w:t>
            </w:r>
            <w:proofErr w:type="spellStart"/>
            <w:r w:rsidR="00316D4C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М</w:t>
            </w:r>
            <w:r w:rsidR="00316D4C" w:rsidRPr="00550481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онастирного</w:t>
            </w:r>
            <w:proofErr w:type="spellEnd"/>
            <w:r w:rsidR="00316D4C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від 12.03.2025 року.</w:t>
            </w:r>
          </w:p>
        </w:tc>
      </w:tr>
      <w:tr w:rsidR="00EF2E87" w:rsidRPr="00550481" w14:paraId="2052527F" w14:textId="77777777" w:rsidTr="00322CBF">
        <w:tc>
          <w:tcPr>
            <w:tcW w:w="421" w:type="dxa"/>
          </w:tcPr>
          <w:p w14:paraId="454F21F4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260" w:type="dxa"/>
          </w:tcPr>
          <w:p w14:paraId="07D6550D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946" w:type="dxa"/>
          </w:tcPr>
          <w:p w14:paraId="44898B2B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5F7D9CEA" w:rsidR="00EF2E87" w:rsidRPr="00473FB3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6A5C5B" w:rsidRPr="006A5C5B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117 843,60</w:t>
            </w:r>
            <w:r w:rsidR="006A5C5B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 </w:t>
            </w: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9B3264" w:rsidRDefault="00EF2E87">
      <w:pPr>
        <w:rPr>
          <w:rFonts w:asciiTheme="majorBidi" w:hAnsiTheme="majorBidi" w:cstheme="majorBidi"/>
          <w:sz w:val="24"/>
          <w:szCs w:val="24"/>
          <w:lang w:val="ru-RU"/>
        </w:rPr>
      </w:pPr>
    </w:p>
    <w:sectPr w:rsidR="00EF2E87" w:rsidRPr="009B3264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A77F8"/>
    <w:rsid w:val="000B1DF6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24423"/>
    <w:rsid w:val="002A7C1E"/>
    <w:rsid w:val="00316D4C"/>
    <w:rsid w:val="003A0758"/>
    <w:rsid w:val="003E751A"/>
    <w:rsid w:val="003F3A92"/>
    <w:rsid w:val="00445ECA"/>
    <w:rsid w:val="00446137"/>
    <w:rsid w:val="00461054"/>
    <w:rsid w:val="00473FB3"/>
    <w:rsid w:val="004B4556"/>
    <w:rsid w:val="004C17DD"/>
    <w:rsid w:val="004C56A9"/>
    <w:rsid w:val="004E711F"/>
    <w:rsid w:val="004F61A2"/>
    <w:rsid w:val="00502665"/>
    <w:rsid w:val="00521831"/>
    <w:rsid w:val="00522BEA"/>
    <w:rsid w:val="00550481"/>
    <w:rsid w:val="0058485F"/>
    <w:rsid w:val="005854A1"/>
    <w:rsid w:val="005E3D23"/>
    <w:rsid w:val="005F6F63"/>
    <w:rsid w:val="0061000F"/>
    <w:rsid w:val="00634349"/>
    <w:rsid w:val="00641024"/>
    <w:rsid w:val="0068704D"/>
    <w:rsid w:val="006901D3"/>
    <w:rsid w:val="006A5871"/>
    <w:rsid w:val="006A5C5B"/>
    <w:rsid w:val="006A6851"/>
    <w:rsid w:val="006C0A34"/>
    <w:rsid w:val="007101BF"/>
    <w:rsid w:val="00727DE3"/>
    <w:rsid w:val="00746A7F"/>
    <w:rsid w:val="00751484"/>
    <w:rsid w:val="00781C2E"/>
    <w:rsid w:val="007A171A"/>
    <w:rsid w:val="008069E6"/>
    <w:rsid w:val="00813D67"/>
    <w:rsid w:val="00817E06"/>
    <w:rsid w:val="00867CFD"/>
    <w:rsid w:val="00895942"/>
    <w:rsid w:val="00904601"/>
    <w:rsid w:val="00915997"/>
    <w:rsid w:val="009B0A34"/>
    <w:rsid w:val="009B3264"/>
    <w:rsid w:val="009D16AD"/>
    <w:rsid w:val="009E60F9"/>
    <w:rsid w:val="009F1648"/>
    <w:rsid w:val="00AB56CF"/>
    <w:rsid w:val="00B25679"/>
    <w:rsid w:val="00B26B32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B0AB0"/>
    <w:rsid w:val="00E16EAD"/>
    <w:rsid w:val="00E54545"/>
    <w:rsid w:val="00EA7A94"/>
    <w:rsid w:val="00EF170E"/>
    <w:rsid w:val="00EF2E87"/>
    <w:rsid w:val="00F12B04"/>
    <w:rsid w:val="00F255B6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5-03-20-012709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982</Words>
  <Characters>561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3</cp:revision>
  <dcterms:created xsi:type="dcterms:W3CDTF">2025-04-04T13:26:00Z</dcterms:created>
  <dcterms:modified xsi:type="dcterms:W3CDTF">2025-04-08T13:05:00Z</dcterms:modified>
</cp:coreProperties>
</file>